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png" ContentType="image/png"/>
  <Default Extension="jpg" ContentType="image/jpeg"/>
  <Default Extension="rels" ContentType="application/vnd.openxmlformats-package.relationships+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glossary/document.xml" ContentType="application/vnd.openxmlformats-officedocument.wordprocessingml.document.glossary+xml"/>
  <Override PartName="/word/glossary/styles.xml" ContentType="application/vnd.openxmlformats-officedocument.wordprocessingml.styles+xml"/>
  <Override PartName="/word/glossary/stylesWithEffects.xml" ContentType="application/vnd.ms-word.stylesWithEffect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7E52600C" w14:textId="77777777" w:rsidR="00B37E40" w:rsidRPr="00076CB3" w:rsidRDefault="00076CB3" w:rsidP="00076CB3">
      <w:pPr>
        <w:jc w:val="center"/>
        <w:rPr>
          <w:b/>
          <w:sz w:val="28"/>
          <w:szCs w:val="28"/>
        </w:rPr>
      </w:pPr>
      <w:r w:rsidRPr="00076CB3">
        <w:rPr>
          <w:b/>
          <w:sz w:val="28"/>
          <w:szCs w:val="28"/>
        </w:rPr>
        <w:t>Basic EKG Interpretation</w:t>
      </w:r>
    </w:p>
    <w:p w14:paraId="393BB4A8" w14:textId="77777777" w:rsidR="00076CB3" w:rsidRDefault="00076CB3" w:rsidP="00076CB3">
      <w:pPr>
        <w:jc w:val="center"/>
        <w:rPr>
          <w:sz w:val="28"/>
          <w:szCs w:val="28"/>
        </w:rPr>
      </w:pPr>
      <w:r>
        <w:rPr>
          <w:sz w:val="28"/>
          <w:szCs w:val="28"/>
        </w:rPr>
        <w:t>…</w:t>
      </w:r>
      <w:proofErr w:type="gramStart"/>
      <w:r>
        <w:rPr>
          <w:sz w:val="28"/>
          <w:szCs w:val="28"/>
        </w:rPr>
        <w:t>an</w:t>
      </w:r>
      <w:proofErr w:type="gramEnd"/>
      <w:r>
        <w:rPr>
          <w:sz w:val="28"/>
          <w:szCs w:val="28"/>
        </w:rPr>
        <w:t xml:space="preserve"> introduction or a review</w:t>
      </w:r>
    </w:p>
    <w:p w14:paraId="428E5418" w14:textId="77777777" w:rsidR="00076CB3" w:rsidRDefault="00076CB3" w:rsidP="00076CB3"/>
    <w:p w14:paraId="693CE5FF" w14:textId="77777777" w:rsidR="00076CB3" w:rsidRDefault="00076CB3" w:rsidP="00076CB3">
      <w:r>
        <w:t xml:space="preserve"> </w:t>
      </w:r>
    </w:p>
    <w:p w14:paraId="60505A33" w14:textId="77777777" w:rsidR="00076CB3" w:rsidRDefault="00076CB3" w:rsidP="00076CB3">
      <w:r>
        <w:t>The graph paper</w:t>
      </w:r>
    </w:p>
    <w:p w14:paraId="05A14C52" w14:textId="77777777" w:rsidR="00076CB3" w:rsidRDefault="00076CB3" w:rsidP="00076CB3">
      <w:r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7490684C" wp14:editId="62FE3267">
                <wp:simplePos x="0" y="0"/>
                <wp:positionH relativeFrom="column">
                  <wp:posOffset>1714500</wp:posOffset>
                </wp:positionH>
                <wp:positionV relativeFrom="paragraph">
                  <wp:posOffset>418465</wp:posOffset>
                </wp:positionV>
                <wp:extent cx="342900" cy="0"/>
                <wp:effectExtent l="50800" t="50800" r="63500" b="127000"/>
                <wp:wrapNone/>
                <wp:docPr id="3" name="Straight Connector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42900" cy="0"/>
                        </a:xfrm>
                        <a:prstGeom prst="line">
                          <a:avLst/>
                        </a:prstGeom>
                        <a:ln w="76200" cmpd="sng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/>
                        </a:lnRef>
                        <a:fillRef idx="0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traight Connector 3" o:spid="_x0000_s1026" style="position:absolute;z-index:25165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35pt,32.95pt" to="162pt,32.9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" strokecolor="black [3213]" strokeweight="6pt">
                <v:shadow on="t" opacity="24903f" mv:blur="40000f" origin=",.5" offset="0,20000emu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4CE090EE" wp14:editId="5E24C96F">
                <wp:simplePos x="0" y="0"/>
                <wp:positionH relativeFrom="column">
                  <wp:posOffset>3543300</wp:posOffset>
                </wp:positionH>
                <wp:positionV relativeFrom="paragraph">
                  <wp:posOffset>875665</wp:posOffset>
                </wp:positionV>
                <wp:extent cx="0" cy="342900"/>
                <wp:effectExtent l="76200" t="25400" r="101600" b="88900"/>
                <wp:wrapNone/>
                <wp:docPr id="5" name="Straight Connector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342900"/>
                        </a:xfrm>
                        <a:prstGeom prst="line">
                          <a:avLst/>
                        </a:prstGeom>
                        <a:ln w="76200" cmpd="sng">
                          <a:solidFill>
                            <a:srgbClr val="000000"/>
                          </a:solidFill>
                        </a:ln>
                      </wps:spPr>
                      <wps:style>
                        <a:lnRef idx="2">
                          <a:schemeClr val="accent1"/>
                        </a:lnRef>
                        <a:fillRef idx="0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Straight Connector 5" o:spid="_x0000_s1026" style="position:absolute;z-index:25166028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from="279pt,68.95pt" to="279pt,95.9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" strokeweight="6pt">
                <v:shadow on="t" opacity="24903f" mv:blur="40000f" origin=",.5" offset="0,20000emu"/>
              </v:line>
            </w:pict>
          </mc:Fallback>
        </mc:AlternateContent>
      </w:r>
      <w:r>
        <w:tab/>
      </w:r>
      <w:r>
        <w:tab/>
      </w:r>
      <w:r>
        <w:tab/>
      </w:r>
      <w:r>
        <w:rPr>
          <w:noProof/>
        </w:rPr>
        <w:drawing>
          <wp:inline distT="0" distB="0" distL="0" distR="0" wp14:anchorId="44509266" wp14:editId="620D1C2F">
            <wp:extent cx="2925275" cy="1786989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amoset - small blank graph.png"/>
                    <pic:cNvPicPr/>
                  </pic:nvPicPr>
                  <pic:blipFill>
                    <a:blip r:embed="rId9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27073" cy="17880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F98796" w14:textId="77777777" w:rsidR="00076CB3" w:rsidRDefault="00076CB3" w:rsidP="00076CB3">
      <w:r>
        <w:tab/>
      </w:r>
      <w:r>
        <w:tab/>
      </w:r>
      <w:r>
        <w:tab/>
        <w:t xml:space="preserve">Time </w:t>
      </w:r>
      <w:r>
        <w:tab/>
      </w:r>
      <w:r>
        <w:tab/>
      </w:r>
      <w:r>
        <w:tab/>
      </w:r>
      <w:r>
        <w:tab/>
        <w:t xml:space="preserve">     Voltage</w:t>
      </w:r>
    </w:p>
    <w:p w14:paraId="5AD335E5" w14:textId="77777777" w:rsidR="00076CB3" w:rsidRDefault="00076CB3" w:rsidP="00076CB3">
      <w:r>
        <w:tab/>
      </w:r>
      <w:r>
        <w:tab/>
      </w:r>
      <w:r>
        <w:tab/>
        <w:t xml:space="preserve">     1 small box = 0.04 sec</w:t>
      </w:r>
      <w:r>
        <w:tab/>
      </w:r>
      <w:r>
        <w:tab/>
        <w:t>1 small box = 1 mm</w:t>
      </w:r>
    </w:p>
    <w:p w14:paraId="73C77911" w14:textId="5CEFD617" w:rsidR="00076CB3" w:rsidRDefault="002E7D97" w:rsidP="00076CB3">
      <w:r>
        <w:tab/>
      </w:r>
      <w:r>
        <w:tab/>
      </w:r>
      <w:r>
        <w:tab/>
        <w:t xml:space="preserve">     1 large box = 0.20 sec</w:t>
      </w:r>
      <w:r w:rsidR="00076CB3">
        <w:tab/>
      </w:r>
      <w:r w:rsidR="00076CB3">
        <w:tab/>
        <w:t>1 large box = 5 mm</w:t>
      </w:r>
    </w:p>
    <w:p w14:paraId="77F527A3" w14:textId="50ECC96C" w:rsidR="002E7D97" w:rsidRDefault="002E7D97" w:rsidP="00076CB3">
      <w:r>
        <w:tab/>
      </w:r>
      <w:r>
        <w:tab/>
      </w:r>
      <w:r>
        <w:tab/>
        <w:t xml:space="preserve">     1 large box = 200msec</w:t>
      </w:r>
    </w:p>
    <w:p w14:paraId="467C6A13" w14:textId="77777777" w:rsidR="00FB63F6" w:rsidRDefault="00FB63F6" w:rsidP="00076CB3"/>
    <w:p w14:paraId="2DFE4022" w14:textId="77777777" w:rsidR="00FB63F6" w:rsidRDefault="00FB63F6" w:rsidP="00076CB3"/>
    <w:p w14:paraId="0DEF1B0B" w14:textId="77777777" w:rsidR="00076CB3" w:rsidRDefault="00FB63F6" w:rsidP="00076CB3">
      <w:r>
        <w:t>Normal 12-lead EKG</w:t>
      </w:r>
    </w:p>
    <w:p w14:paraId="28ED1B70" w14:textId="77777777" w:rsidR="00076CB3" w:rsidRDefault="00FB63F6" w:rsidP="00076CB3">
      <w:r>
        <w:rPr>
          <w:noProof/>
        </w:rPr>
        <w:drawing>
          <wp:inline distT="0" distB="0" distL="0" distR="0" wp14:anchorId="2BFF1BB4" wp14:editId="74D6A00E">
            <wp:extent cx="5486400" cy="3273425"/>
            <wp:effectExtent l="0" t="0" r="0" b="3175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ormal 12-lead.png"/>
                    <pic:cNvPicPr/>
                  </pic:nvPicPr>
                  <pic:blipFill>
                    <a:blip r:embed="rId10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273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425222" w14:textId="77777777" w:rsidR="00FB63F6" w:rsidRDefault="00FB63F6" w:rsidP="00076CB3">
      <w:r>
        <w:t>12-lead EKG = 6 limb leads + 6 chest leads, also a rhythm strip  (either II or V</w:t>
      </w:r>
      <w:r>
        <w:rPr>
          <w:sz w:val="22"/>
        </w:rPr>
        <w:t>1</w:t>
      </w:r>
      <w:r>
        <w:t>)</w:t>
      </w:r>
    </w:p>
    <w:p w14:paraId="2A55AFE7" w14:textId="77777777" w:rsidR="00FB63F6" w:rsidRDefault="00FB63F6" w:rsidP="00076CB3"/>
    <w:p w14:paraId="344A0AAF" w14:textId="77777777" w:rsidR="00FB63F6" w:rsidRDefault="00FB63F6">
      <w:r>
        <w:br w:type="page"/>
      </w:r>
    </w:p>
    <w:p w14:paraId="1788A648" w14:textId="77777777" w:rsidR="00FB63F6" w:rsidRDefault="00FB63F6" w:rsidP="00076CB3">
      <w:r>
        <w:lastRenderedPageBreak/>
        <w:t>3 standard limb leads were the first</w:t>
      </w:r>
    </w:p>
    <w:p w14:paraId="705FCF4D" w14:textId="77777777" w:rsidR="00FF027B" w:rsidRDefault="00FF027B" w:rsidP="00076CB3"/>
    <w:p w14:paraId="26A0B130" w14:textId="77777777" w:rsidR="00FB63F6" w:rsidRDefault="00FB63F6" w:rsidP="00076CB3">
      <w:r>
        <w:rPr>
          <w:noProof/>
        </w:rPr>
        <w:drawing>
          <wp:inline distT="0" distB="0" distL="0" distR="0" wp14:anchorId="68C726DB" wp14:editId="3B2A7D72">
            <wp:extent cx="1514006" cy="1924493"/>
            <wp:effectExtent l="0" t="0" r="10160" b="635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ew lead I.png"/>
                    <pic:cNvPicPr/>
                  </pic:nvPicPr>
                  <pic:blipFill>
                    <a:blip r:embed="rId11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14428" cy="19250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81B48BE" wp14:editId="79C2820D">
            <wp:extent cx="1594135" cy="1719700"/>
            <wp:effectExtent l="0" t="0" r="6350" b="762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ew lead II.png"/>
                    <pic:cNvPicPr/>
                  </pic:nvPicPr>
                  <pic:blipFill>
                    <a:blip r:embed="rId12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94601" cy="17202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604358B" wp14:editId="5A86E30C">
            <wp:extent cx="1583797" cy="1717114"/>
            <wp:effectExtent l="0" t="0" r="0" b="1016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ew lead III.png"/>
                    <pic:cNvPicPr/>
                  </pic:nvPicPr>
                  <pic:blipFill>
                    <a:blip r:embed="rId13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85692" cy="17191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BA4DC8" w14:textId="77777777" w:rsidR="00FB63F6" w:rsidRDefault="00FB63F6" w:rsidP="00076CB3"/>
    <w:p w14:paraId="6F46FF91" w14:textId="77777777" w:rsidR="00FB63F6" w:rsidRDefault="00FB63F6" w:rsidP="00076CB3">
      <w:r>
        <w:t>Then augmented leads</w:t>
      </w:r>
    </w:p>
    <w:p w14:paraId="11C75F15" w14:textId="77777777" w:rsidR="00FB63F6" w:rsidRDefault="00FB63F6" w:rsidP="00076CB3">
      <w:r>
        <w:rPr>
          <w:noProof/>
        </w:rPr>
        <w:drawing>
          <wp:inline distT="0" distB="0" distL="0" distR="0" wp14:anchorId="03C11D21" wp14:editId="22871F55">
            <wp:extent cx="1594884" cy="1772691"/>
            <wp:effectExtent l="0" t="0" r="5715" b="5715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ew aVR.png"/>
                    <pic:cNvPicPr/>
                  </pic:nvPicPr>
                  <pic:blipFill>
                    <a:blip r:embed="rId14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95898" cy="17738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4C9B707" wp14:editId="397F5565">
            <wp:extent cx="1499191" cy="1589746"/>
            <wp:effectExtent l="0" t="0" r="0" b="10795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ew aVL.png"/>
                    <pic:cNvPicPr/>
                  </pic:nvPicPr>
                  <pic:blipFill>
                    <a:blip r:embed="rId15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01352" cy="15920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F027B">
        <w:rPr>
          <w:noProof/>
        </w:rPr>
        <w:drawing>
          <wp:inline distT="0" distB="0" distL="0" distR="0" wp14:anchorId="64FBD2F7" wp14:editId="2BD92E51">
            <wp:extent cx="1485900" cy="1690334"/>
            <wp:effectExtent l="0" t="0" r="0" b="12065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ew aVF.png"/>
                    <pic:cNvPicPr/>
                  </pic:nvPicPr>
                  <pic:blipFill>
                    <a:blip r:embed="rId16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87544" cy="1692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97506B" w14:textId="77777777" w:rsidR="00FF027B" w:rsidRDefault="00FF027B" w:rsidP="00076CB3"/>
    <w:p w14:paraId="4FF4DDA8" w14:textId="77777777" w:rsidR="00FF027B" w:rsidRDefault="00FF027B" w:rsidP="00076CB3">
      <w:r>
        <w:t>Finally chest leads</w:t>
      </w:r>
    </w:p>
    <w:p w14:paraId="7FE84620" w14:textId="77777777" w:rsidR="00FF027B" w:rsidRDefault="00FF027B" w:rsidP="00076CB3">
      <w:r>
        <w:rPr>
          <w:noProof/>
        </w:rPr>
        <w:drawing>
          <wp:inline distT="0" distB="0" distL="0" distR="0" wp14:anchorId="45D29212" wp14:editId="7AF7F922">
            <wp:extent cx="2052084" cy="1969669"/>
            <wp:effectExtent l="0" t="0" r="5715" b="12065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ew V leads.png"/>
                    <pic:cNvPicPr/>
                  </pic:nvPicPr>
                  <pic:blipFill>
                    <a:blip r:embed="rId17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53153" cy="1970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  </w:t>
      </w:r>
    </w:p>
    <w:p w14:paraId="0CD74080" w14:textId="77777777" w:rsidR="00FF027B" w:rsidRDefault="00FF027B" w:rsidP="00076CB3"/>
    <w:p w14:paraId="38D2202E" w14:textId="77777777" w:rsidR="00FF027B" w:rsidRDefault="00FF027B" w:rsidP="00076CB3">
      <w:r>
        <w:t xml:space="preserve">If current is moving </w:t>
      </w:r>
      <w:r w:rsidRPr="00FF027B">
        <w:rPr>
          <w:b/>
        </w:rPr>
        <w:t>toward</w:t>
      </w:r>
      <w:r>
        <w:t xml:space="preserve"> a </w:t>
      </w:r>
      <w:r w:rsidRPr="00FF027B">
        <w:rPr>
          <w:b/>
          <w:sz w:val="32"/>
          <w:szCs w:val="32"/>
        </w:rPr>
        <w:t>+</w:t>
      </w:r>
      <w:r>
        <w:t xml:space="preserve"> electrode </w:t>
      </w:r>
      <w:r>
        <w:sym w:font="Wingdings" w:char="F0E0"/>
      </w:r>
      <w:r>
        <w:t xml:space="preserve"> a </w:t>
      </w:r>
      <w:r w:rsidRPr="00FF027B">
        <w:rPr>
          <w:b/>
        </w:rPr>
        <w:t>positive</w:t>
      </w:r>
      <w:r>
        <w:t xml:space="preserve"> wave is inscribed</w:t>
      </w:r>
    </w:p>
    <w:p w14:paraId="70294898" w14:textId="77777777" w:rsidR="00FF027B" w:rsidRDefault="00FF027B" w:rsidP="00076CB3">
      <w:r>
        <w:t xml:space="preserve">If current is moving </w:t>
      </w:r>
      <w:r w:rsidRPr="00FF027B">
        <w:rPr>
          <w:b/>
        </w:rPr>
        <w:t>away from</w:t>
      </w:r>
      <w:r>
        <w:t xml:space="preserve"> a </w:t>
      </w:r>
      <w:r w:rsidRPr="00FF027B">
        <w:rPr>
          <w:b/>
          <w:sz w:val="32"/>
          <w:szCs w:val="32"/>
        </w:rPr>
        <w:t>+</w:t>
      </w:r>
      <w:r>
        <w:t xml:space="preserve"> electrode </w:t>
      </w:r>
      <w:r>
        <w:sym w:font="Wingdings" w:char="F0E0"/>
      </w:r>
      <w:r>
        <w:t xml:space="preserve"> a </w:t>
      </w:r>
      <w:r w:rsidRPr="00FF027B">
        <w:rPr>
          <w:b/>
        </w:rPr>
        <w:t>negative</w:t>
      </w:r>
      <w:r>
        <w:t xml:space="preserve"> wave is inscribed</w:t>
      </w:r>
    </w:p>
    <w:p w14:paraId="7AD2DEC9" w14:textId="77777777" w:rsidR="00FF027B" w:rsidRDefault="00FF027B" w:rsidP="00076CB3">
      <w:r>
        <w:t xml:space="preserve">If current is </w:t>
      </w:r>
      <w:r w:rsidRPr="00FF027B">
        <w:rPr>
          <w:b/>
        </w:rPr>
        <w:t>perpendicular</w:t>
      </w:r>
      <w:r>
        <w:t xml:space="preserve"> to </w:t>
      </w:r>
      <w:r w:rsidRPr="00FF027B">
        <w:rPr>
          <w:b/>
          <w:sz w:val="32"/>
          <w:szCs w:val="32"/>
        </w:rPr>
        <w:t>+</w:t>
      </w:r>
      <w:r>
        <w:t xml:space="preserve"> electrode </w:t>
      </w:r>
      <w:r>
        <w:sym w:font="Wingdings" w:char="F0E0"/>
      </w:r>
      <w:r>
        <w:t xml:space="preserve"> an </w:t>
      </w:r>
      <w:r w:rsidRPr="00FF027B">
        <w:rPr>
          <w:b/>
        </w:rPr>
        <w:t xml:space="preserve">isoelectric </w:t>
      </w:r>
      <w:r>
        <w:t>line is inscribed</w:t>
      </w:r>
    </w:p>
    <w:p w14:paraId="06B9B0B2" w14:textId="77777777" w:rsidR="00FF027B" w:rsidRDefault="00FF027B" w:rsidP="00076CB3"/>
    <w:p w14:paraId="1CBC50E4" w14:textId="77777777" w:rsidR="00104EBA" w:rsidRDefault="00104EBA">
      <w:r>
        <w:br w:type="page"/>
      </w:r>
    </w:p>
    <w:p w14:paraId="7F780574" w14:textId="77777777" w:rsidR="00104EBA" w:rsidRDefault="00104EBA">
      <w:pPr>
        <w:rPr>
          <w:sz w:val="28"/>
          <w:szCs w:val="28"/>
        </w:rPr>
      </w:pPr>
      <w:r>
        <w:rPr>
          <w:b/>
          <w:sz w:val="28"/>
          <w:szCs w:val="28"/>
        </w:rPr>
        <w:t>Rhythm</w:t>
      </w:r>
    </w:p>
    <w:p w14:paraId="3A76300C" w14:textId="77777777" w:rsidR="00104EBA" w:rsidRDefault="00104EBA">
      <w:pPr>
        <w:rPr>
          <w:sz w:val="28"/>
          <w:szCs w:val="28"/>
        </w:rPr>
      </w:pPr>
    </w:p>
    <w:p w14:paraId="631E0E67" w14:textId="77777777" w:rsidR="00104EBA" w:rsidRDefault="00104EBA">
      <w:r w:rsidRPr="00104EBA">
        <w:rPr>
          <w:noProof/>
        </w:rPr>
        <w:drawing>
          <wp:inline distT="0" distB="0" distL="0" distR="0" wp14:anchorId="767F43B3" wp14:editId="0B55121B">
            <wp:extent cx="5486400" cy="1121410"/>
            <wp:effectExtent l="0" t="0" r="0" b="0"/>
            <wp:docPr id="34819" name="Picture 4" descr="386-artifact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819" name="Picture 4" descr="386-artifact 2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1121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</wp:inline>
        </w:drawing>
      </w:r>
    </w:p>
    <w:p w14:paraId="131B81A7" w14:textId="77777777" w:rsidR="00104EBA" w:rsidRDefault="00104EBA">
      <w:r>
        <w:t>Sinus rhythm</w:t>
      </w:r>
    </w:p>
    <w:p w14:paraId="2346EA6F" w14:textId="729C6941" w:rsidR="009A03A3" w:rsidRDefault="009A03A3">
      <w:r>
        <w:tab/>
        <w:t xml:space="preserve">- </w:t>
      </w:r>
      <w:proofErr w:type="gramStart"/>
      <w:r>
        <w:t>upright</w:t>
      </w:r>
      <w:proofErr w:type="gramEnd"/>
      <w:r>
        <w:t xml:space="preserve"> P wave before every QRS</w:t>
      </w:r>
    </w:p>
    <w:p w14:paraId="21499D4A" w14:textId="77777777" w:rsidR="00104EBA" w:rsidRDefault="00104EBA"/>
    <w:p w14:paraId="2023ED83" w14:textId="77777777" w:rsidR="00104EBA" w:rsidRDefault="00104EBA">
      <w:r w:rsidRPr="00104EBA">
        <w:rPr>
          <w:noProof/>
        </w:rPr>
        <w:drawing>
          <wp:inline distT="0" distB="0" distL="0" distR="0" wp14:anchorId="59A454D2" wp14:editId="1056F347">
            <wp:extent cx="5486400" cy="1036320"/>
            <wp:effectExtent l="0" t="0" r="0" b="5080"/>
            <wp:docPr id="36867" name="Picture 4" descr="sinus brad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867" name="Picture 4" descr="sinus brady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1036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</wp:inline>
        </w:drawing>
      </w:r>
    </w:p>
    <w:p w14:paraId="757EE702" w14:textId="14F3D52E" w:rsidR="009A03A3" w:rsidRDefault="00104EBA">
      <w:r>
        <w:t xml:space="preserve">Sinus </w:t>
      </w:r>
      <w:proofErr w:type="spellStart"/>
      <w:r>
        <w:t>bradycardia</w:t>
      </w:r>
      <w:proofErr w:type="spellEnd"/>
    </w:p>
    <w:p w14:paraId="58A2C7F3" w14:textId="77777777" w:rsidR="00104EBA" w:rsidRDefault="00104EBA"/>
    <w:p w14:paraId="77DD9329" w14:textId="77777777" w:rsidR="00104EBA" w:rsidRDefault="00104EBA">
      <w:r w:rsidRPr="00104EBA">
        <w:rPr>
          <w:noProof/>
        </w:rPr>
        <w:drawing>
          <wp:inline distT="0" distB="0" distL="0" distR="0" wp14:anchorId="72BFAF59" wp14:editId="3EB6F141">
            <wp:extent cx="5486400" cy="1029970"/>
            <wp:effectExtent l="0" t="0" r="0" b="11430"/>
            <wp:docPr id="37891" name="Picture 4" descr="sinus tach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891" name="Picture 4" descr="sinus tach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1029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</wp:inline>
        </w:drawing>
      </w:r>
    </w:p>
    <w:p w14:paraId="0A637C97" w14:textId="77777777" w:rsidR="00CC5924" w:rsidRDefault="00104EBA">
      <w:r>
        <w:t>Sinus tachycardia</w:t>
      </w:r>
    </w:p>
    <w:p w14:paraId="25AF6787" w14:textId="77777777" w:rsidR="00CC5924" w:rsidRDefault="00CC5924"/>
    <w:p w14:paraId="55236222" w14:textId="77777777" w:rsidR="00CC5924" w:rsidRDefault="00CC5924">
      <w:r>
        <w:rPr>
          <w:noProof/>
        </w:rPr>
        <w:drawing>
          <wp:inline distT="0" distB="0" distL="0" distR="0" wp14:anchorId="0B521146" wp14:editId="666D68EB">
            <wp:extent cx="5486400" cy="1252855"/>
            <wp:effectExtent l="0" t="0" r="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 - coarse a fib - 6sec strip.png"/>
                    <pic:cNvPicPr/>
                  </pic:nvPicPr>
                  <pic:blipFill>
                    <a:blip r:embed="rId21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1252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78A61E" w14:textId="77777777" w:rsidR="00CC5924" w:rsidRDefault="00CC5924">
      <w:r>
        <w:t>Atrial fibrillation with RVR (rapid ventricular response)</w:t>
      </w:r>
    </w:p>
    <w:p w14:paraId="3241F9CC" w14:textId="598F6915" w:rsidR="009A03A3" w:rsidRDefault="009A03A3">
      <w:r>
        <w:tab/>
        <w:t xml:space="preserve">- </w:t>
      </w:r>
      <w:proofErr w:type="gramStart"/>
      <w:r>
        <w:t>irregularly</w:t>
      </w:r>
      <w:proofErr w:type="gramEnd"/>
      <w:r>
        <w:t xml:space="preserve"> irregular rhythm, fast if untreated</w:t>
      </w:r>
    </w:p>
    <w:p w14:paraId="348998BA" w14:textId="77777777" w:rsidR="00CC5924" w:rsidRDefault="00CC5924"/>
    <w:p w14:paraId="1DB4EA85" w14:textId="77777777" w:rsidR="00CC5924" w:rsidRDefault="00CC5924">
      <w:r w:rsidRPr="00CC5924">
        <w:rPr>
          <w:noProof/>
        </w:rPr>
        <w:drawing>
          <wp:inline distT="0" distB="0" distL="0" distR="0" wp14:anchorId="0E5EEBF2" wp14:editId="6A8E5DF5">
            <wp:extent cx="5486400" cy="1085850"/>
            <wp:effectExtent l="0" t="0" r="0" b="6350"/>
            <wp:docPr id="43011" name="Picture 1" descr="1191 - flutter - 6sec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011" name="Picture 1" descr="1191 - flutter - 6sec.png"/>
                    <pic:cNvPicPr>
                      <a:picLocks noChangeAspect="1"/>
                    </pic:cNvPicPr>
                  </pic:nvPicPr>
                  <pic:blipFill>
                    <a:blip r:embed="rId22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1085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</wp:inline>
        </w:drawing>
      </w:r>
    </w:p>
    <w:p w14:paraId="6DBF36D3" w14:textId="5BA72194" w:rsidR="009A03A3" w:rsidRDefault="00CC5924">
      <w:r>
        <w:t>Atrial flutter with 4:1 conduction</w:t>
      </w:r>
    </w:p>
    <w:p w14:paraId="48298F60" w14:textId="77777777" w:rsidR="00CC5924" w:rsidRDefault="00CC5924"/>
    <w:p w14:paraId="7D6E27FE" w14:textId="77777777" w:rsidR="00CC5924" w:rsidRDefault="00CC5924">
      <w:r w:rsidRPr="00CC5924">
        <w:rPr>
          <w:noProof/>
        </w:rPr>
        <w:drawing>
          <wp:inline distT="0" distB="0" distL="0" distR="0" wp14:anchorId="72B75EEF" wp14:editId="7FC1FC58">
            <wp:extent cx="5486400" cy="885190"/>
            <wp:effectExtent l="0" t="0" r="0" b="3810"/>
            <wp:docPr id="45059" name="Picture 4" descr="flutter 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059" name="Picture 4" descr="flutter 01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885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</wp:inline>
        </w:drawing>
      </w:r>
    </w:p>
    <w:p w14:paraId="06013E7A" w14:textId="2BF1FD61" w:rsidR="00CC5924" w:rsidRDefault="00CC5924">
      <w:r>
        <w:t>2:1 Atrial flutter (approx.</w:t>
      </w:r>
      <w:r w:rsidR="00B72BF2">
        <w:t xml:space="preserve"> rate of</w:t>
      </w:r>
      <w:r>
        <w:t xml:space="preserve"> 150/min)</w:t>
      </w:r>
    </w:p>
    <w:p w14:paraId="78C683E4" w14:textId="77777777" w:rsidR="00CC5924" w:rsidRDefault="00CC5924"/>
    <w:p w14:paraId="72BEBD28" w14:textId="77777777" w:rsidR="00CC5924" w:rsidRDefault="00CC5924">
      <w:r>
        <w:rPr>
          <w:noProof/>
        </w:rPr>
        <w:drawing>
          <wp:inline distT="0" distB="0" distL="0" distR="0" wp14:anchorId="4FFAB02F" wp14:editId="5F45CA6C">
            <wp:extent cx="5486400" cy="909320"/>
            <wp:effectExtent l="0" t="0" r="0" b="508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88 - fast SVT - 6sec.png"/>
                    <pic:cNvPicPr/>
                  </pic:nvPicPr>
                  <pic:blipFill>
                    <a:blip r:embed="rId24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909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6BA723" w14:textId="77777777" w:rsidR="00CC5924" w:rsidRDefault="00CC5924">
      <w:r>
        <w:t>SVT at 180/minute</w:t>
      </w:r>
    </w:p>
    <w:p w14:paraId="2EF7AA14" w14:textId="77777777" w:rsidR="00CC5924" w:rsidRDefault="00CC5924"/>
    <w:p w14:paraId="6E449C3A" w14:textId="77777777" w:rsidR="00CC5924" w:rsidRDefault="00CC5924">
      <w:r w:rsidRPr="00CC5924">
        <w:rPr>
          <w:noProof/>
        </w:rPr>
        <w:drawing>
          <wp:inline distT="0" distB="0" distL="0" distR="0" wp14:anchorId="137378CA" wp14:editId="4FED91E8">
            <wp:extent cx="5486400" cy="1233170"/>
            <wp:effectExtent l="0" t="0" r="0" b="11430"/>
            <wp:docPr id="56323" name="Picture 4" descr="v tach 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323" name="Picture 4" descr="v tach  43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1233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</wp:inline>
        </w:drawing>
      </w:r>
    </w:p>
    <w:p w14:paraId="35C01E62" w14:textId="265A537F" w:rsidR="009A03A3" w:rsidRDefault="00CC5924">
      <w:r>
        <w:t>Ventricular tachycardia</w:t>
      </w:r>
    </w:p>
    <w:p w14:paraId="467A7882" w14:textId="77777777" w:rsidR="00CC5924" w:rsidRDefault="00CC5924"/>
    <w:p w14:paraId="636DEE0A" w14:textId="77777777" w:rsidR="00535D7D" w:rsidRDefault="00CC5924">
      <w:r>
        <w:t xml:space="preserve">  </w:t>
      </w:r>
      <w:r w:rsidRPr="00CC5924">
        <w:rPr>
          <w:noProof/>
        </w:rPr>
        <w:drawing>
          <wp:inline distT="0" distB="0" distL="0" distR="0" wp14:anchorId="680357C8" wp14:editId="634B8013">
            <wp:extent cx="5486400" cy="1128395"/>
            <wp:effectExtent l="0" t="0" r="0" b="0"/>
            <wp:docPr id="70659" name="Picture 1" descr="1244 - 6sec strip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659" name="Picture 1" descr="1244 - 6sec strip.png"/>
                    <pic:cNvPicPr>
                      <a:picLocks noChangeAspect="1"/>
                    </pic:cNvPicPr>
                  </pic:nvPicPr>
                  <pic:blipFill>
                    <a:blip r:embed="rId26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1128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</wp:inline>
        </w:drawing>
      </w:r>
    </w:p>
    <w:p w14:paraId="0B51D52C" w14:textId="77777777" w:rsidR="00535D7D" w:rsidRDefault="00535D7D">
      <w:r>
        <w:t>1</w:t>
      </w:r>
      <w:r>
        <w:rPr>
          <w:rFonts w:ascii="Cambria" w:hAnsi="Cambria"/>
        </w:rPr>
        <w:t>°</w:t>
      </w:r>
      <w:r>
        <w:t xml:space="preserve"> AV block</w:t>
      </w:r>
    </w:p>
    <w:p w14:paraId="5D6B9CCC" w14:textId="77777777" w:rsidR="00535D7D" w:rsidRDefault="00535D7D"/>
    <w:p w14:paraId="046B3792" w14:textId="77777777" w:rsidR="00535D7D" w:rsidRDefault="00535D7D">
      <w:r>
        <w:rPr>
          <w:noProof/>
        </w:rPr>
        <w:drawing>
          <wp:inline distT="0" distB="0" distL="0" distR="0" wp14:anchorId="627D52BC" wp14:editId="7CDBDD78">
            <wp:extent cx="5486400" cy="814705"/>
            <wp:effectExtent l="0" t="0" r="0" b="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28 - Wenckebach - 6sec.png"/>
                    <pic:cNvPicPr/>
                  </pic:nvPicPr>
                  <pic:blipFill>
                    <a:blip r:embed="rId27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814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3FA060" w14:textId="77777777" w:rsidR="00535D7D" w:rsidRDefault="00535D7D">
      <w:r>
        <w:t>2</w:t>
      </w:r>
      <w:r>
        <w:rPr>
          <w:rFonts w:ascii="Cambria" w:hAnsi="Cambria"/>
        </w:rPr>
        <w:t>°</w:t>
      </w:r>
      <w:r>
        <w:t xml:space="preserve"> AV block, type I (</w:t>
      </w:r>
      <w:proofErr w:type="spellStart"/>
      <w:r>
        <w:t>Wenckebach</w:t>
      </w:r>
      <w:proofErr w:type="spellEnd"/>
      <w:r>
        <w:t>)</w:t>
      </w:r>
    </w:p>
    <w:p w14:paraId="43F84F87" w14:textId="77777777" w:rsidR="00535D7D" w:rsidRDefault="00535D7D"/>
    <w:p w14:paraId="280FC0EA" w14:textId="77777777" w:rsidR="00535D7D" w:rsidRDefault="00535D7D">
      <w:r w:rsidRPr="00535D7D">
        <w:rPr>
          <w:noProof/>
        </w:rPr>
        <w:drawing>
          <wp:inline distT="0" distB="0" distL="0" distR="0" wp14:anchorId="19CC495F" wp14:editId="4D276FE4">
            <wp:extent cx="5486400" cy="991235"/>
            <wp:effectExtent l="0" t="0" r="0" b="0"/>
            <wp:docPr id="73731" name="Picture 1" descr="1235 - 6sec strip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731" name="Picture 1" descr="1235 - 6sec strip.png"/>
                    <pic:cNvPicPr>
                      <a:picLocks noChangeAspect="1"/>
                    </pic:cNvPicPr>
                  </pic:nvPicPr>
                  <pic:blipFill>
                    <a:blip r:embed="rId28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991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</wp:inline>
        </w:drawing>
      </w:r>
    </w:p>
    <w:p w14:paraId="7F68A6CC" w14:textId="77777777" w:rsidR="00104EBA" w:rsidRDefault="00535D7D">
      <w:r>
        <w:t>3</w:t>
      </w:r>
      <w:r>
        <w:rPr>
          <w:rFonts w:ascii="Cambria" w:hAnsi="Cambria"/>
        </w:rPr>
        <w:t>°</w:t>
      </w:r>
      <w:r>
        <w:t xml:space="preserve"> AV block (Complete heart block)</w:t>
      </w:r>
      <w:r w:rsidR="00104EBA">
        <w:br w:type="page"/>
      </w:r>
    </w:p>
    <w:p w14:paraId="6CD3DF7C" w14:textId="77777777" w:rsidR="00104EBA" w:rsidRPr="004A050C" w:rsidRDefault="00535D7D" w:rsidP="00104EBA">
      <w:pPr>
        <w:rPr>
          <w:b/>
          <w:sz w:val="28"/>
          <w:szCs w:val="28"/>
        </w:rPr>
      </w:pPr>
      <w:r w:rsidRPr="004A050C">
        <w:rPr>
          <w:b/>
          <w:sz w:val="28"/>
          <w:szCs w:val="28"/>
        </w:rPr>
        <w:t>Rate</w:t>
      </w:r>
    </w:p>
    <w:p w14:paraId="17319029" w14:textId="77777777" w:rsidR="00104EBA" w:rsidRDefault="00104EBA" w:rsidP="00104EBA">
      <w:r>
        <w:t>Rate rule – if R-R complexes are 1 large box apart, rate = 300/min.   And 300 divided by the # of large boxes between complexes = the rate.</w:t>
      </w:r>
    </w:p>
    <w:p w14:paraId="63742EF6" w14:textId="77777777" w:rsidR="00104EBA" w:rsidRPr="00104EBA" w:rsidRDefault="00104EBA" w:rsidP="00104EBA">
      <w:pPr>
        <w:rPr>
          <w:sz w:val="16"/>
          <w:szCs w:val="16"/>
        </w:rPr>
      </w:pPr>
    </w:p>
    <w:p w14:paraId="7B3A8ACD" w14:textId="77777777" w:rsidR="00104EBA" w:rsidRDefault="00104EBA" w:rsidP="00104EBA">
      <w:pPr>
        <w:rPr>
          <w:b/>
          <w:sz w:val="28"/>
          <w:szCs w:val="28"/>
        </w:rPr>
      </w:pPr>
      <w:r>
        <w:rPr>
          <w:b/>
          <w:sz w:val="28"/>
          <w:szCs w:val="28"/>
        </w:rPr>
        <w:tab/>
      </w:r>
      <w:r w:rsidRPr="00104EBA">
        <w:rPr>
          <w:b/>
          <w:sz w:val="28"/>
          <w:szCs w:val="28"/>
        </w:rPr>
        <w:t xml:space="preserve">300 – 150 – 100 – 75 – 60 - 50 </w:t>
      </w:r>
    </w:p>
    <w:p w14:paraId="56F66BC1" w14:textId="77777777" w:rsidR="004A050C" w:rsidRDefault="004A050C" w:rsidP="00104EBA">
      <w:pPr>
        <w:rPr>
          <w:b/>
          <w:sz w:val="28"/>
          <w:szCs w:val="28"/>
        </w:rPr>
      </w:pPr>
    </w:p>
    <w:p w14:paraId="3D022E73" w14:textId="77777777" w:rsidR="004A050C" w:rsidRDefault="004A050C" w:rsidP="004A050C">
      <w:r>
        <w:rPr>
          <w:b/>
          <w:sz w:val="28"/>
          <w:szCs w:val="28"/>
        </w:rPr>
        <w:tab/>
      </w:r>
    </w:p>
    <w:p w14:paraId="17BCD97B" w14:textId="6C5454C6" w:rsidR="004A050C" w:rsidRDefault="004A050C" w:rsidP="004A050C">
      <w:r>
        <w:t xml:space="preserve">         250</w:t>
      </w:r>
      <w:r>
        <w:tab/>
        <w:t xml:space="preserve">         136</w:t>
      </w:r>
      <w:r>
        <w:tab/>
        <w:t xml:space="preserve">          94</w:t>
      </w:r>
      <w:r>
        <w:tab/>
        <w:t xml:space="preserve">       71</w:t>
      </w:r>
    </w:p>
    <w:p w14:paraId="42F00625" w14:textId="48211F08" w:rsidR="004A050C" w:rsidRPr="004A050C" w:rsidRDefault="004A050C" w:rsidP="004A050C">
      <w:pPr>
        <w:rPr>
          <w:b/>
          <w:sz w:val="28"/>
          <w:szCs w:val="28"/>
        </w:rPr>
      </w:pPr>
      <w:r w:rsidRPr="004A050C">
        <w:rPr>
          <w:b/>
          <w:sz w:val="28"/>
          <w:szCs w:val="28"/>
        </w:rPr>
        <w:t>300</w:t>
      </w:r>
      <w:r>
        <w:t xml:space="preserve">   214</w:t>
      </w:r>
      <w:r>
        <w:tab/>
      </w:r>
      <w:r w:rsidRPr="004A050C">
        <w:rPr>
          <w:b/>
          <w:sz w:val="28"/>
          <w:szCs w:val="28"/>
        </w:rPr>
        <w:t>150</w:t>
      </w:r>
      <w:r>
        <w:t xml:space="preserve">   125</w:t>
      </w:r>
      <w:r>
        <w:tab/>
      </w:r>
      <w:r w:rsidRPr="004A050C">
        <w:rPr>
          <w:b/>
          <w:sz w:val="28"/>
          <w:szCs w:val="28"/>
        </w:rPr>
        <w:t>100</w:t>
      </w:r>
      <w:r>
        <w:t xml:space="preserve">     88</w:t>
      </w:r>
      <w:r>
        <w:rPr>
          <w:sz w:val="28"/>
          <w:szCs w:val="28"/>
        </w:rPr>
        <w:tab/>
      </w:r>
      <w:r w:rsidRPr="004A050C">
        <w:rPr>
          <w:b/>
          <w:sz w:val="28"/>
          <w:szCs w:val="28"/>
        </w:rPr>
        <w:t>75</w:t>
      </w:r>
      <w:r>
        <w:t xml:space="preserve">     68</w:t>
      </w:r>
      <w:r>
        <w:tab/>
      </w:r>
      <w:r w:rsidRPr="004A050C">
        <w:rPr>
          <w:b/>
          <w:sz w:val="28"/>
          <w:szCs w:val="28"/>
        </w:rPr>
        <w:t>60</w:t>
      </w:r>
      <w:r w:rsidRPr="004A050C">
        <w:rPr>
          <w:b/>
          <w:sz w:val="28"/>
          <w:szCs w:val="28"/>
        </w:rPr>
        <w:tab/>
        <w:t>50</w:t>
      </w:r>
      <w:r w:rsidRPr="004A050C">
        <w:rPr>
          <w:b/>
          <w:sz w:val="28"/>
          <w:szCs w:val="28"/>
        </w:rPr>
        <w:tab/>
        <w:t>43</w:t>
      </w:r>
    </w:p>
    <w:p w14:paraId="0D2897B4" w14:textId="3BC22621" w:rsidR="004A050C" w:rsidRDefault="004A050C" w:rsidP="004A050C">
      <w:r>
        <w:tab/>
        <w:t xml:space="preserve">   187</w:t>
      </w:r>
      <w:r>
        <w:tab/>
      </w:r>
      <w:r>
        <w:tab/>
        <w:t xml:space="preserve">  115 </w:t>
      </w:r>
      <w:r>
        <w:tab/>
      </w:r>
      <w:r>
        <w:tab/>
        <w:t xml:space="preserve">   83</w:t>
      </w:r>
      <w:r>
        <w:tab/>
      </w:r>
      <w:r>
        <w:tab/>
        <w:t xml:space="preserve"> 65</w:t>
      </w:r>
    </w:p>
    <w:p w14:paraId="69509B32" w14:textId="6C93DE53" w:rsidR="004A050C" w:rsidRDefault="004A050C" w:rsidP="004A050C">
      <w:r>
        <w:tab/>
        <w:t xml:space="preserve">      167</w:t>
      </w:r>
      <w:r>
        <w:tab/>
      </w:r>
      <w:r>
        <w:tab/>
        <w:t xml:space="preserve">     107</w:t>
      </w:r>
      <w:r>
        <w:tab/>
      </w:r>
      <w:r>
        <w:tab/>
        <w:t xml:space="preserve">      79</w:t>
      </w:r>
      <w:r>
        <w:tab/>
      </w:r>
      <w:r>
        <w:tab/>
        <w:t xml:space="preserve">    62</w:t>
      </w:r>
    </w:p>
    <w:p w14:paraId="545EBFF4" w14:textId="77777777" w:rsidR="004A050C" w:rsidRDefault="004A050C" w:rsidP="004A050C">
      <w:pPr>
        <w:rPr>
          <w:sz w:val="28"/>
          <w:szCs w:val="28"/>
          <w:u w:val="single"/>
        </w:rPr>
      </w:pPr>
    </w:p>
    <w:p w14:paraId="0FE62976" w14:textId="77777777" w:rsidR="004A050C" w:rsidRDefault="004A050C" w:rsidP="004A050C">
      <w:pPr>
        <w:rPr>
          <w:sz w:val="28"/>
          <w:szCs w:val="28"/>
          <w:u w:val="single"/>
        </w:rPr>
      </w:pPr>
    </w:p>
    <w:p w14:paraId="2A5E6A82" w14:textId="77777777" w:rsidR="004A050C" w:rsidRDefault="004A050C" w:rsidP="004A050C">
      <w:pPr>
        <w:rPr>
          <w:sz w:val="28"/>
          <w:szCs w:val="28"/>
          <w:u w:val="single"/>
        </w:rPr>
      </w:pPr>
    </w:p>
    <w:p w14:paraId="4690B55D" w14:textId="40942F44" w:rsidR="004A050C" w:rsidRPr="004A050C" w:rsidRDefault="004A050C" w:rsidP="00104EBA">
      <w:pPr>
        <w:rPr>
          <w:b/>
          <w:sz w:val="28"/>
          <w:szCs w:val="28"/>
        </w:rPr>
      </w:pPr>
      <w:r>
        <w:rPr>
          <w:b/>
          <w:sz w:val="28"/>
          <w:szCs w:val="28"/>
        </w:rPr>
        <w:t>Axis</w:t>
      </w:r>
    </w:p>
    <w:p w14:paraId="1E8A829D" w14:textId="438D9A1F" w:rsidR="00535D7D" w:rsidRPr="004A050C" w:rsidRDefault="00535D7D" w:rsidP="00104EBA">
      <w:pPr>
        <w:rPr>
          <w:b/>
        </w:rPr>
      </w:pPr>
      <w:r>
        <w:tab/>
      </w:r>
      <w:r>
        <w:tab/>
      </w:r>
      <w:r w:rsidR="00DF7E26">
        <w:t xml:space="preserve">  </w:t>
      </w:r>
      <w:r w:rsidR="004A050C">
        <w:rPr>
          <w:noProof/>
          <w:sz w:val="28"/>
          <w:szCs w:val="28"/>
        </w:rPr>
        <w:drawing>
          <wp:inline distT="0" distB="0" distL="0" distR="0" wp14:anchorId="4B665F61" wp14:editId="6DC46F15">
            <wp:extent cx="2519680" cy="2286000"/>
            <wp:effectExtent l="0" t="0" r="0" b="0"/>
            <wp:docPr id="18" name="Picture 1" descr="aixs - 2 0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aixs - 2 001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9680" cy="228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C18765" w14:textId="77777777" w:rsidR="002B2324" w:rsidRDefault="002B2324" w:rsidP="00104EBA"/>
    <w:p w14:paraId="0BD13A9C" w14:textId="77777777" w:rsidR="004A050C" w:rsidRDefault="004A050C" w:rsidP="00104EBA"/>
    <w:p w14:paraId="1573F6AD" w14:textId="77777777" w:rsidR="002B2324" w:rsidRPr="004A050C" w:rsidRDefault="002B2324" w:rsidP="00104EBA">
      <w:pPr>
        <w:rPr>
          <w:b/>
          <w:sz w:val="28"/>
          <w:szCs w:val="28"/>
        </w:rPr>
      </w:pPr>
      <w:r w:rsidRPr="004A050C">
        <w:rPr>
          <w:b/>
          <w:sz w:val="28"/>
          <w:szCs w:val="28"/>
        </w:rPr>
        <w:t>Intervals</w:t>
      </w:r>
    </w:p>
    <w:p w14:paraId="1CCAFB2E" w14:textId="77777777" w:rsidR="002B2324" w:rsidRDefault="002B2324" w:rsidP="002B2324">
      <w:pPr>
        <w:tabs>
          <w:tab w:val="left" w:pos="360"/>
        </w:tabs>
      </w:pPr>
      <w:r>
        <w:rPr>
          <w:b/>
        </w:rPr>
        <w:tab/>
        <w:t>PR</w:t>
      </w:r>
      <w:r>
        <w:t xml:space="preserve"> – normal &lt; 200</w:t>
      </w:r>
      <w:r>
        <w:rPr>
          <w:sz w:val="20"/>
          <w:szCs w:val="20"/>
        </w:rPr>
        <w:t>msec</w:t>
      </w:r>
      <w:r>
        <w:t xml:space="preserve">  (0.20</w:t>
      </w:r>
      <w:r>
        <w:rPr>
          <w:sz w:val="20"/>
          <w:szCs w:val="20"/>
        </w:rPr>
        <w:t>sec</w:t>
      </w:r>
      <w:r>
        <w:t>)</w:t>
      </w:r>
      <w:r w:rsidR="00FE4C68">
        <w:t xml:space="preserve">  - see AV blocks under rhythms</w:t>
      </w:r>
    </w:p>
    <w:p w14:paraId="3212CD42" w14:textId="77777777" w:rsidR="002B2324" w:rsidRPr="002B2324" w:rsidRDefault="002B2324" w:rsidP="002B2324">
      <w:pPr>
        <w:tabs>
          <w:tab w:val="left" w:pos="360"/>
        </w:tabs>
        <w:rPr>
          <w:rFonts w:ascii="Cambria" w:hAnsi="Cambria"/>
        </w:rPr>
      </w:pPr>
      <w:r>
        <w:tab/>
      </w:r>
      <w:r>
        <w:tab/>
        <w:t>1</w:t>
      </w:r>
      <w:r>
        <w:rPr>
          <w:rFonts w:ascii="Cambria" w:hAnsi="Cambria"/>
        </w:rPr>
        <w:t>° - PR &gt; 200</w:t>
      </w:r>
      <w:r>
        <w:rPr>
          <w:rFonts w:ascii="Cambria" w:hAnsi="Cambria"/>
          <w:sz w:val="20"/>
          <w:szCs w:val="20"/>
        </w:rPr>
        <w:t>msec</w:t>
      </w:r>
    </w:p>
    <w:p w14:paraId="165923A3" w14:textId="77777777" w:rsidR="002B2324" w:rsidRDefault="002B2324" w:rsidP="002B2324">
      <w:pPr>
        <w:tabs>
          <w:tab w:val="left" w:pos="360"/>
        </w:tabs>
        <w:rPr>
          <w:rFonts w:ascii="Cambria" w:hAnsi="Cambria"/>
        </w:rPr>
      </w:pPr>
      <w:r>
        <w:rPr>
          <w:rFonts w:ascii="Cambria" w:hAnsi="Cambria"/>
        </w:rPr>
        <w:tab/>
      </w:r>
      <w:r>
        <w:rPr>
          <w:rFonts w:ascii="Cambria" w:hAnsi="Cambria"/>
        </w:rPr>
        <w:tab/>
        <w:t>2° - there is a dropped beat (P with no following QRS)</w:t>
      </w:r>
    </w:p>
    <w:p w14:paraId="74B8E2B4" w14:textId="77777777" w:rsidR="002B2324" w:rsidRDefault="002B2324" w:rsidP="002B2324">
      <w:pPr>
        <w:tabs>
          <w:tab w:val="left" w:pos="360"/>
        </w:tabs>
        <w:rPr>
          <w:rFonts w:ascii="Cambria" w:hAnsi="Cambria"/>
        </w:rPr>
      </w:pPr>
      <w:r>
        <w:rPr>
          <w:rFonts w:ascii="Cambria" w:hAnsi="Cambria"/>
        </w:rPr>
        <w:tab/>
      </w:r>
      <w:r>
        <w:rPr>
          <w:rFonts w:ascii="Cambria" w:hAnsi="Cambria"/>
        </w:rPr>
        <w:tab/>
      </w:r>
      <w:r>
        <w:rPr>
          <w:rFonts w:ascii="Cambria" w:hAnsi="Cambria"/>
        </w:rPr>
        <w:tab/>
      </w:r>
      <w:proofErr w:type="gramStart"/>
      <w:r>
        <w:rPr>
          <w:rFonts w:ascii="Cambria" w:hAnsi="Cambria"/>
        </w:rPr>
        <w:t>type</w:t>
      </w:r>
      <w:proofErr w:type="gramEnd"/>
      <w:r>
        <w:rPr>
          <w:rFonts w:ascii="Cambria" w:hAnsi="Cambria"/>
        </w:rPr>
        <w:t xml:space="preserve"> I – prolongation of each PR interval under beat is dropped </w:t>
      </w:r>
    </w:p>
    <w:p w14:paraId="73DDFFF5" w14:textId="77777777" w:rsidR="002B2324" w:rsidRDefault="002B2324" w:rsidP="002B2324">
      <w:pPr>
        <w:tabs>
          <w:tab w:val="left" w:pos="360"/>
        </w:tabs>
        <w:rPr>
          <w:rFonts w:ascii="Cambria" w:hAnsi="Cambria"/>
        </w:rPr>
      </w:pPr>
      <w:r>
        <w:rPr>
          <w:rFonts w:ascii="Cambria" w:hAnsi="Cambria"/>
        </w:rPr>
        <w:tab/>
      </w:r>
      <w:r>
        <w:rPr>
          <w:rFonts w:ascii="Cambria" w:hAnsi="Cambria"/>
        </w:rPr>
        <w:tab/>
      </w:r>
      <w:r>
        <w:rPr>
          <w:rFonts w:ascii="Cambria" w:hAnsi="Cambria"/>
        </w:rPr>
        <w:tab/>
      </w:r>
      <w:proofErr w:type="gramStart"/>
      <w:r>
        <w:rPr>
          <w:rFonts w:ascii="Cambria" w:hAnsi="Cambria"/>
        </w:rPr>
        <w:t>type</w:t>
      </w:r>
      <w:proofErr w:type="gramEnd"/>
      <w:r>
        <w:rPr>
          <w:rFonts w:ascii="Cambria" w:hAnsi="Cambria"/>
        </w:rPr>
        <w:t xml:space="preserve"> II – one or more P waves with no following QRS</w:t>
      </w:r>
    </w:p>
    <w:p w14:paraId="26B161DA" w14:textId="01ACC0AC" w:rsidR="00535D7D" w:rsidRDefault="002B2324" w:rsidP="002B2324">
      <w:pPr>
        <w:tabs>
          <w:tab w:val="left" w:pos="360"/>
        </w:tabs>
        <w:rPr>
          <w:rFonts w:ascii="Cambria" w:hAnsi="Cambria"/>
        </w:rPr>
      </w:pPr>
      <w:r>
        <w:rPr>
          <w:rFonts w:ascii="Cambria" w:hAnsi="Cambria"/>
        </w:rPr>
        <w:tab/>
      </w:r>
      <w:r>
        <w:rPr>
          <w:rFonts w:ascii="Cambria" w:hAnsi="Cambria"/>
        </w:rPr>
        <w:tab/>
        <w:t xml:space="preserve">3° - P waves </w:t>
      </w:r>
      <w:r w:rsidR="009A03A3">
        <w:rPr>
          <w:rFonts w:ascii="Cambria" w:hAnsi="Cambria"/>
        </w:rPr>
        <w:t>that do not conduct</w:t>
      </w:r>
      <w:r>
        <w:rPr>
          <w:rFonts w:ascii="Cambria" w:hAnsi="Cambria"/>
        </w:rPr>
        <w:t xml:space="preserve"> to ventricles, QRS at different rate</w:t>
      </w:r>
    </w:p>
    <w:p w14:paraId="7E03A7CE" w14:textId="77777777" w:rsidR="002B2324" w:rsidRDefault="002B2324" w:rsidP="002B2324">
      <w:pPr>
        <w:tabs>
          <w:tab w:val="left" w:pos="360"/>
        </w:tabs>
        <w:rPr>
          <w:rFonts w:ascii="Cambria" w:hAnsi="Cambria"/>
        </w:rPr>
      </w:pPr>
    </w:p>
    <w:p w14:paraId="01288C0C" w14:textId="69502397" w:rsidR="004A050C" w:rsidRDefault="004A050C">
      <w:pPr>
        <w:rPr>
          <w:rFonts w:ascii="Cambria" w:hAnsi="Cambria"/>
        </w:rPr>
      </w:pPr>
      <w:r>
        <w:rPr>
          <w:rFonts w:ascii="Cambria" w:hAnsi="Cambria"/>
        </w:rPr>
        <w:br w:type="page"/>
      </w:r>
    </w:p>
    <w:p w14:paraId="6D499234" w14:textId="59573211" w:rsidR="002B2324" w:rsidRDefault="002B2324" w:rsidP="002B2324">
      <w:pPr>
        <w:tabs>
          <w:tab w:val="left" w:pos="360"/>
        </w:tabs>
        <w:rPr>
          <w:rFonts w:ascii="Cambria" w:hAnsi="Cambria"/>
        </w:rPr>
      </w:pPr>
      <w:r>
        <w:rPr>
          <w:rFonts w:ascii="Cambria" w:hAnsi="Cambria"/>
          <w:b/>
        </w:rPr>
        <w:t>QRS</w:t>
      </w:r>
      <w:r>
        <w:rPr>
          <w:rFonts w:ascii="Cambria" w:hAnsi="Cambria"/>
        </w:rPr>
        <w:t xml:space="preserve"> – normal is 80-100</w:t>
      </w:r>
      <w:r>
        <w:rPr>
          <w:rFonts w:ascii="Cambria" w:hAnsi="Cambria"/>
          <w:sz w:val="20"/>
          <w:szCs w:val="20"/>
        </w:rPr>
        <w:t>msec</w:t>
      </w:r>
      <w:r>
        <w:rPr>
          <w:rFonts w:ascii="Cambria" w:hAnsi="Cambria"/>
        </w:rPr>
        <w:t xml:space="preserve">  (0.08-0.10 </w:t>
      </w:r>
      <w:r>
        <w:rPr>
          <w:rFonts w:ascii="Cambria" w:hAnsi="Cambria"/>
          <w:sz w:val="20"/>
          <w:szCs w:val="20"/>
        </w:rPr>
        <w:t>sec</w:t>
      </w:r>
      <w:r>
        <w:rPr>
          <w:rFonts w:ascii="Cambria" w:hAnsi="Cambria"/>
        </w:rPr>
        <w:t>)</w:t>
      </w:r>
    </w:p>
    <w:p w14:paraId="3A7AC535" w14:textId="18825B13" w:rsidR="002B2324" w:rsidRDefault="002B2324" w:rsidP="002B2324">
      <w:pPr>
        <w:tabs>
          <w:tab w:val="left" w:pos="360"/>
        </w:tabs>
        <w:rPr>
          <w:rFonts w:ascii="Cambria" w:hAnsi="Cambria"/>
        </w:rPr>
      </w:pPr>
      <w:r>
        <w:rPr>
          <w:rFonts w:ascii="Cambria" w:hAnsi="Cambria"/>
        </w:rPr>
        <w:tab/>
      </w:r>
      <w:r>
        <w:rPr>
          <w:rFonts w:ascii="Cambria" w:hAnsi="Cambria"/>
        </w:rPr>
        <w:tab/>
        <w:t xml:space="preserve">When </w:t>
      </w:r>
      <w:proofErr w:type="gramStart"/>
      <w:r>
        <w:rPr>
          <w:rFonts w:ascii="Cambria" w:hAnsi="Cambria"/>
        </w:rPr>
        <w:t xml:space="preserve">prolonged </w:t>
      </w:r>
      <w:r w:rsidR="002E7D97">
        <w:rPr>
          <w:rFonts w:ascii="Cambria" w:hAnsi="Cambria"/>
        </w:rPr>
        <w:t xml:space="preserve"> in</w:t>
      </w:r>
      <w:proofErr w:type="gramEnd"/>
      <w:r w:rsidR="002E7D97">
        <w:rPr>
          <w:rFonts w:ascii="Cambria" w:hAnsi="Cambria"/>
        </w:rPr>
        <w:t xml:space="preserve"> sinus rhythm </w:t>
      </w:r>
      <w:r>
        <w:rPr>
          <w:rFonts w:ascii="Cambria" w:hAnsi="Cambria"/>
        </w:rPr>
        <w:t>(</w:t>
      </w:r>
      <w:r w:rsidR="002E7D97">
        <w:rPr>
          <w:rFonts w:ascii="Cambria" w:hAnsi="Cambria"/>
        </w:rPr>
        <w:t xml:space="preserve">QRS </w:t>
      </w:r>
      <w:r>
        <w:rPr>
          <w:rFonts w:ascii="Cambria" w:hAnsi="Cambria"/>
        </w:rPr>
        <w:t>&gt;100 – 120</w:t>
      </w:r>
      <w:r>
        <w:rPr>
          <w:rFonts w:ascii="Cambria" w:hAnsi="Cambria"/>
          <w:sz w:val="20"/>
          <w:szCs w:val="20"/>
        </w:rPr>
        <w:t>msec</w:t>
      </w:r>
      <w:r>
        <w:rPr>
          <w:rFonts w:ascii="Cambria" w:hAnsi="Cambria"/>
        </w:rPr>
        <w:t>)</w:t>
      </w:r>
      <w:r w:rsidR="005B606F">
        <w:rPr>
          <w:rFonts w:ascii="Cambria" w:hAnsi="Cambria"/>
        </w:rPr>
        <w:t>…</w:t>
      </w:r>
    </w:p>
    <w:p w14:paraId="12EC66E3" w14:textId="77777777" w:rsidR="002B2324" w:rsidRDefault="002B2324" w:rsidP="002B2324">
      <w:pPr>
        <w:tabs>
          <w:tab w:val="left" w:pos="360"/>
        </w:tabs>
        <w:rPr>
          <w:rFonts w:ascii="Cambria" w:hAnsi="Cambria"/>
        </w:rPr>
      </w:pPr>
      <w:r>
        <w:rPr>
          <w:rFonts w:ascii="Cambria" w:hAnsi="Cambria"/>
        </w:rPr>
        <w:tab/>
      </w:r>
      <w:r>
        <w:rPr>
          <w:rFonts w:ascii="Cambria" w:hAnsi="Cambria"/>
        </w:rPr>
        <w:tab/>
      </w:r>
      <w:r>
        <w:rPr>
          <w:rFonts w:ascii="Cambria" w:hAnsi="Cambria"/>
        </w:rPr>
        <w:tab/>
        <w:t>RBBB</w:t>
      </w:r>
    </w:p>
    <w:p w14:paraId="1233C3C5" w14:textId="77777777" w:rsidR="002B2324" w:rsidRDefault="002B2324" w:rsidP="002B2324">
      <w:pPr>
        <w:tabs>
          <w:tab w:val="left" w:pos="360"/>
        </w:tabs>
        <w:rPr>
          <w:rFonts w:ascii="Cambria" w:hAnsi="Cambria"/>
        </w:rPr>
      </w:pPr>
      <w:r>
        <w:rPr>
          <w:rFonts w:ascii="Cambria" w:hAnsi="Cambria"/>
        </w:rPr>
        <w:tab/>
      </w:r>
      <w:r>
        <w:rPr>
          <w:rFonts w:ascii="Cambria" w:hAnsi="Cambria"/>
        </w:rPr>
        <w:tab/>
      </w:r>
      <w:r>
        <w:rPr>
          <w:rFonts w:ascii="Cambria" w:hAnsi="Cambria"/>
        </w:rPr>
        <w:tab/>
        <w:t>LBBB</w:t>
      </w:r>
    </w:p>
    <w:p w14:paraId="66EA23F9" w14:textId="77777777" w:rsidR="002B2324" w:rsidRDefault="002B2324" w:rsidP="002B2324">
      <w:pPr>
        <w:tabs>
          <w:tab w:val="left" w:pos="360"/>
        </w:tabs>
        <w:rPr>
          <w:rFonts w:ascii="Cambria" w:hAnsi="Cambria"/>
        </w:rPr>
      </w:pPr>
      <w:r>
        <w:rPr>
          <w:rFonts w:ascii="Cambria" w:hAnsi="Cambria"/>
        </w:rPr>
        <w:tab/>
      </w:r>
      <w:r>
        <w:rPr>
          <w:rFonts w:ascii="Cambria" w:hAnsi="Cambria"/>
        </w:rPr>
        <w:tab/>
      </w:r>
      <w:r>
        <w:rPr>
          <w:rFonts w:ascii="Cambria" w:hAnsi="Cambria"/>
        </w:rPr>
        <w:tab/>
        <w:t>Severe LVH</w:t>
      </w:r>
    </w:p>
    <w:p w14:paraId="3F72E545" w14:textId="77777777" w:rsidR="002B2324" w:rsidRDefault="002B2324" w:rsidP="002B2324">
      <w:pPr>
        <w:tabs>
          <w:tab w:val="left" w:pos="360"/>
        </w:tabs>
        <w:rPr>
          <w:rFonts w:ascii="Cambria" w:hAnsi="Cambria"/>
        </w:rPr>
      </w:pPr>
      <w:r>
        <w:rPr>
          <w:rFonts w:ascii="Cambria" w:hAnsi="Cambria"/>
        </w:rPr>
        <w:tab/>
      </w:r>
      <w:r>
        <w:rPr>
          <w:rFonts w:ascii="Cambria" w:hAnsi="Cambria"/>
        </w:rPr>
        <w:tab/>
      </w:r>
      <w:r>
        <w:rPr>
          <w:rFonts w:ascii="Cambria" w:hAnsi="Cambria"/>
        </w:rPr>
        <w:tab/>
        <w:t>Hyperkalemia</w:t>
      </w:r>
    </w:p>
    <w:p w14:paraId="35D24B6E" w14:textId="77777777" w:rsidR="002B2324" w:rsidRDefault="002B2324" w:rsidP="002B2324">
      <w:pPr>
        <w:tabs>
          <w:tab w:val="left" w:pos="360"/>
        </w:tabs>
        <w:rPr>
          <w:rFonts w:ascii="Cambria" w:hAnsi="Cambria"/>
        </w:rPr>
      </w:pPr>
      <w:r>
        <w:rPr>
          <w:rFonts w:ascii="Cambria" w:hAnsi="Cambria"/>
        </w:rPr>
        <w:tab/>
      </w:r>
      <w:r>
        <w:rPr>
          <w:rFonts w:ascii="Cambria" w:hAnsi="Cambria"/>
        </w:rPr>
        <w:tab/>
      </w:r>
      <w:r>
        <w:rPr>
          <w:rFonts w:ascii="Cambria" w:hAnsi="Cambria"/>
        </w:rPr>
        <w:tab/>
        <w:t>TCA toxicity</w:t>
      </w:r>
    </w:p>
    <w:p w14:paraId="5FA479C0" w14:textId="77777777" w:rsidR="002B2324" w:rsidRDefault="002B2324" w:rsidP="002B2324">
      <w:pPr>
        <w:tabs>
          <w:tab w:val="left" w:pos="360"/>
        </w:tabs>
        <w:rPr>
          <w:rFonts w:ascii="Cambria" w:hAnsi="Cambria"/>
        </w:rPr>
      </w:pPr>
      <w:r>
        <w:rPr>
          <w:rFonts w:ascii="Cambria" w:hAnsi="Cambria"/>
        </w:rPr>
        <w:tab/>
      </w:r>
      <w:r>
        <w:rPr>
          <w:rFonts w:ascii="Cambria" w:hAnsi="Cambria"/>
        </w:rPr>
        <w:tab/>
      </w:r>
      <w:r>
        <w:rPr>
          <w:rFonts w:ascii="Cambria" w:hAnsi="Cambria"/>
        </w:rPr>
        <w:tab/>
        <w:t>Wolff-Parkinson-White syndrome</w:t>
      </w:r>
    </w:p>
    <w:p w14:paraId="43DF9CD5" w14:textId="77777777" w:rsidR="002B2324" w:rsidRDefault="002B2324" w:rsidP="002B2324">
      <w:pPr>
        <w:tabs>
          <w:tab w:val="left" w:pos="360"/>
        </w:tabs>
        <w:rPr>
          <w:rFonts w:ascii="Cambria" w:hAnsi="Cambria"/>
        </w:rPr>
      </w:pPr>
      <w:r>
        <w:rPr>
          <w:rFonts w:ascii="Cambria" w:hAnsi="Cambria"/>
        </w:rPr>
        <w:tab/>
      </w:r>
      <w:r>
        <w:rPr>
          <w:rFonts w:ascii="Cambria" w:hAnsi="Cambria"/>
        </w:rPr>
        <w:tab/>
      </w:r>
      <w:r>
        <w:rPr>
          <w:rFonts w:ascii="Cambria" w:hAnsi="Cambria"/>
        </w:rPr>
        <w:tab/>
      </w:r>
      <w:r w:rsidR="00FE4C68">
        <w:rPr>
          <w:rFonts w:ascii="Cambria" w:hAnsi="Cambria"/>
        </w:rPr>
        <w:t>Hypothermia</w:t>
      </w:r>
    </w:p>
    <w:p w14:paraId="2C576CB1" w14:textId="77777777" w:rsidR="004A050C" w:rsidRDefault="004A050C" w:rsidP="002B2324">
      <w:pPr>
        <w:tabs>
          <w:tab w:val="left" w:pos="360"/>
        </w:tabs>
        <w:rPr>
          <w:rFonts w:ascii="Cambria" w:hAnsi="Cambria"/>
        </w:rPr>
      </w:pPr>
    </w:p>
    <w:p w14:paraId="3BA494EE" w14:textId="45507576" w:rsidR="004A050C" w:rsidRPr="00760ABA" w:rsidRDefault="004A050C" w:rsidP="004A050C">
      <w:pPr>
        <w:ind w:right="-540"/>
        <w:rPr>
          <w:b/>
        </w:rPr>
      </w:pPr>
      <w:r>
        <w:rPr>
          <w:sz w:val="28"/>
          <w:szCs w:val="28"/>
        </w:rPr>
        <w:tab/>
      </w:r>
      <w:r w:rsidRPr="00760ABA">
        <w:rPr>
          <w:b/>
        </w:rPr>
        <w:t>RBBB</w:t>
      </w:r>
    </w:p>
    <w:p w14:paraId="33F23B90" w14:textId="499312BA" w:rsidR="004A050C" w:rsidRPr="004A050C" w:rsidRDefault="00760ABA" w:rsidP="004A050C">
      <w:pPr>
        <w:ind w:right="-540"/>
      </w:pPr>
      <w:r>
        <w:tab/>
      </w:r>
      <w:r>
        <w:tab/>
        <w:t xml:space="preserve">-  QRS </w:t>
      </w:r>
      <w:r>
        <w:rPr>
          <w:rFonts w:ascii="Cambria" w:hAnsi="Cambria"/>
        </w:rPr>
        <w:t>≥</w:t>
      </w:r>
      <w:r w:rsidR="004A050C" w:rsidRPr="004A050C">
        <w:t xml:space="preserve"> 0.11s</w:t>
      </w:r>
    </w:p>
    <w:p w14:paraId="6EE3D9A1" w14:textId="184D5D8E" w:rsidR="004A050C" w:rsidRPr="004A050C" w:rsidRDefault="004A050C" w:rsidP="004A050C">
      <w:pPr>
        <w:ind w:right="-540"/>
      </w:pPr>
      <w:r w:rsidRPr="004A050C">
        <w:tab/>
      </w:r>
      <w:r w:rsidRPr="004A050C">
        <w:tab/>
        <w:t xml:space="preserve">-  </w:t>
      </w:r>
      <w:proofErr w:type="spellStart"/>
      <w:proofErr w:type="gramStart"/>
      <w:r w:rsidRPr="004A050C">
        <w:t>rSR</w:t>
      </w:r>
      <w:proofErr w:type="spellEnd"/>
      <w:proofErr w:type="gramEnd"/>
      <w:r w:rsidRPr="004A050C">
        <w:t>´ in V</w:t>
      </w:r>
      <w:r w:rsidRPr="004A050C">
        <w:rPr>
          <w:vertAlign w:val="subscript"/>
        </w:rPr>
        <w:t>1</w:t>
      </w:r>
      <w:r w:rsidRPr="004A050C">
        <w:t xml:space="preserve"> ( or, a tall R in V</w:t>
      </w:r>
      <w:r w:rsidRPr="004A050C">
        <w:rPr>
          <w:vertAlign w:val="subscript"/>
        </w:rPr>
        <w:t>1</w:t>
      </w:r>
      <w:r w:rsidRPr="004A050C">
        <w:t xml:space="preserve">) </w:t>
      </w:r>
    </w:p>
    <w:p w14:paraId="252E8AB6" w14:textId="4CC491EF" w:rsidR="004A050C" w:rsidRPr="004A050C" w:rsidRDefault="004A050C" w:rsidP="004A050C">
      <w:pPr>
        <w:ind w:right="-540"/>
      </w:pPr>
      <w:r w:rsidRPr="004A050C">
        <w:tab/>
      </w:r>
      <w:r w:rsidRPr="004A050C">
        <w:tab/>
        <w:t xml:space="preserve">-  </w:t>
      </w:r>
      <w:proofErr w:type="gramStart"/>
      <w:r w:rsidRPr="004A050C">
        <w:t>wide</w:t>
      </w:r>
      <w:proofErr w:type="gramEnd"/>
      <w:r w:rsidRPr="004A050C">
        <w:t xml:space="preserve"> terminal S wave in V</w:t>
      </w:r>
      <w:r w:rsidRPr="004A050C">
        <w:rPr>
          <w:vertAlign w:val="subscript"/>
        </w:rPr>
        <w:t>6</w:t>
      </w:r>
      <w:r w:rsidRPr="004A050C">
        <w:t xml:space="preserve"> (and lateral leads)</w:t>
      </w:r>
    </w:p>
    <w:p w14:paraId="058C2BB5" w14:textId="4D10AC01" w:rsidR="004A050C" w:rsidRPr="00760ABA" w:rsidRDefault="00760ABA" w:rsidP="004A050C">
      <w:pPr>
        <w:ind w:right="-540"/>
        <w:rPr>
          <w:b/>
        </w:rPr>
      </w:pPr>
      <w:r>
        <w:tab/>
      </w:r>
      <w:r w:rsidR="004A050C" w:rsidRPr="00760ABA">
        <w:rPr>
          <w:b/>
        </w:rPr>
        <w:t>LBBB</w:t>
      </w:r>
    </w:p>
    <w:p w14:paraId="6D756C15" w14:textId="0C1065D4" w:rsidR="004A050C" w:rsidRPr="004A050C" w:rsidRDefault="004A050C" w:rsidP="004A050C">
      <w:pPr>
        <w:ind w:right="-540"/>
      </w:pPr>
      <w:r w:rsidRPr="004A050C">
        <w:tab/>
      </w:r>
      <w:r w:rsidRPr="004A050C">
        <w:tab/>
        <w:t>-  QRS &gt; 0.12s</w:t>
      </w:r>
    </w:p>
    <w:p w14:paraId="4CC05DB6" w14:textId="025C7A64" w:rsidR="004A050C" w:rsidRPr="004A050C" w:rsidRDefault="004A050C" w:rsidP="004A050C">
      <w:pPr>
        <w:ind w:right="-540"/>
      </w:pPr>
      <w:r w:rsidRPr="004A050C">
        <w:tab/>
      </w:r>
      <w:r w:rsidRPr="004A050C">
        <w:tab/>
        <w:t xml:space="preserve">-  </w:t>
      </w:r>
      <w:proofErr w:type="gramStart"/>
      <w:r w:rsidRPr="004A050C">
        <w:t>monophasic</w:t>
      </w:r>
      <w:proofErr w:type="gramEnd"/>
      <w:r w:rsidRPr="004A050C">
        <w:t xml:space="preserve"> R wave in V</w:t>
      </w:r>
      <w:r w:rsidRPr="004A050C">
        <w:rPr>
          <w:vertAlign w:val="subscript"/>
        </w:rPr>
        <w:t>6</w:t>
      </w:r>
    </w:p>
    <w:p w14:paraId="30F17F12" w14:textId="3497A7E5" w:rsidR="004A050C" w:rsidRPr="004A050C" w:rsidRDefault="004A050C" w:rsidP="004A050C">
      <w:pPr>
        <w:tabs>
          <w:tab w:val="left" w:pos="360"/>
        </w:tabs>
        <w:rPr>
          <w:rFonts w:ascii="Cambria" w:hAnsi="Cambria"/>
        </w:rPr>
      </w:pPr>
      <w:r w:rsidRPr="004A050C">
        <w:tab/>
      </w:r>
      <w:r w:rsidRPr="004A050C">
        <w:tab/>
      </w:r>
      <w:r w:rsidRPr="004A050C">
        <w:tab/>
        <w:t xml:space="preserve">-  </w:t>
      </w:r>
      <w:proofErr w:type="gramStart"/>
      <w:r w:rsidRPr="004A050C">
        <w:t>absence</w:t>
      </w:r>
      <w:proofErr w:type="gramEnd"/>
      <w:r w:rsidRPr="004A050C">
        <w:t xml:space="preserve"> of </w:t>
      </w:r>
      <w:proofErr w:type="spellStart"/>
      <w:r w:rsidRPr="004A050C">
        <w:t>septal</w:t>
      </w:r>
      <w:proofErr w:type="spellEnd"/>
      <w:r w:rsidRPr="004A050C">
        <w:t xml:space="preserve"> q waves</w:t>
      </w:r>
    </w:p>
    <w:p w14:paraId="2E0C9160" w14:textId="77777777" w:rsidR="001105E1" w:rsidRDefault="001105E1" w:rsidP="002B2324">
      <w:pPr>
        <w:tabs>
          <w:tab w:val="left" w:pos="360"/>
        </w:tabs>
        <w:rPr>
          <w:rFonts w:ascii="Cambria" w:hAnsi="Cambria"/>
        </w:rPr>
      </w:pPr>
    </w:p>
    <w:p w14:paraId="1D1C4070" w14:textId="7B0D3A2C" w:rsidR="001105E1" w:rsidRDefault="001105E1" w:rsidP="002B2324">
      <w:pPr>
        <w:tabs>
          <w:tab w:val="left" w:pos="360"/>
        </w:tabs>
        <w:rPr>
          <w:rFonts w:ascii="Cambria" w:hAnsi="Cambria"/>
        </w:rPr>
      </w:pPr>
      <w:r>
        <w:rPr>
          <w:rFonts w:ascii="Cambria" w:hAnsi="Cambria"/>
          <w:b/>
        </w:rPr>
        <w:t>QT</w:t>
      </w:r>
      <w:r>
        <w:rPr>
          <w:rFonts w:ascii="Cambria" w:hAnsi="Cambria"/>
        </w:rPr>
        <w:t xml:space="preserve"> – </w:t>
      </w:r>
      <w:r w:rsidRPr="00760ABA">
        <w:t>varies</w:t>
      </w:r>
      <w:r>
        <w:rPr>
          <w:rFonts w:ascii="Cambria" w:hAnsi="Cambria"/>
        </w:rPr>
        <w:t>, but proportional to the preceding R-R interval</w:t>
      </w:r>
    </w:p>
    <w:p w14:paraId="495BB05B" w14:textId="02F01832" w:rsidR="00C409CC" w:rsidRDefault="00C409CC" w:rsidP="002B2324">
      <w:pPr>
        <w:tabs>
          <w:tab w:val="left" w:pos="360"/>
        </w:tabs>
        <w:rPr>
          <w:rFonts w:ascii="Cambria" w:hAnsi="Cambria"/>
        </w:rPr>
      </w:pPr>
      <w:r>
        <w:rPr>
          <w:rFonts w:ascii="Cambria" w:hAnsi="Cambria"/>
        </w:rPr>
        <w:tab/>
      </w:r>
      <w:r>
        <w:rPr>
          <w:rFonts w:ascii="Cambria" w:hAnsi="Cambria"/>
        </w:rPr>
        <w:tab/>
        <w:t xml:space="preserve">-  </w:t>
      </w:r>
      <w:proofErr w:type="gramStart"/>
      <w:r>
        <w:rPr>
          <w:rFonts w:ascii="Cambria" w:hAnsi="Cambria"/>
        </w:rPr>
        <w:t>normal</w:t>
      </w:r>
      <w:proofErr w:type="gramEnd"/>
      <w:r>
        <w:rPr>
          <w:rFonts w:ascii="Cambria" w:hAnsi="Cambria"/>
        </w:rPr>
        <w:t xml:space="preserve"> </w:t>
      </w:r>
      <w:proofErr w:type="spellStart"/>
      <w:r w:rsidR="009B493A">
        <w:rPr>
          <w:rFonts w:ascii="Cambria" w:hAnsi="Cambria"/>
        </w:rPr>
        <w:t>QTc</w:t>
      </w:r>
      <w:proofErr w:type="spellEnd"/>
      <w:r w:rsidR="009B493A">
        <w:rPr>
          <w:rFonts w:ascii="Cambria" w:hAnsi="Cambria"/>
        </w:rPr>
        <w:t xml:space="preserve"> </w:t>
      </w:r>
      <w:r>
        <w:rPr>
          <w:rFonts w:ascii="Cambria" w:hAnsi="Cambria"/>
        </w:rPr>
        <w:t>should be ≤ 500</w:t>
      </w:r>
      <w:r>
        <w:rPr>
          <w:rFonts w:ascii="Cambria" w:hAnsi="Cambria"/>
          <w:sz w:val="20"/>
          <w:szCs w:val="20"/>
        </w:rPr>
        <w:t>msec</w:t>
      </w:r>
      <w:r>
        <w:rPr>
          <w:rFonts w:ascii="Cambria" w:hAnsi="Cambria"/>
        </w:rPr>
        <w:t xml:space="preserve"> </w:t>
      </w:r>
      <w:r>
        <w:rPr>
          <w:rFonts w:ascii="Cambria" w:hAnsi="Cambria"/>
          <w:b/>
        </w:rPr>
        <w:t>or</w:t>
      </w:r>
      <w:r>
        <w:rPr>
          <w:rFonts w:ascii="Cambria" w:hAnsi="Cambria"/>
        </w:rPr>
        <w:t xml:space="preserve"> &lt; ½ the preceding</w:t>
      </w:r>
      <w:r w:rsidR="009B493A">
        <w:rPr>
          <w:rFonts w:ascii="Cambria" w:hAnsi="Cambria"/>
        </w:rPr>
        <w:t xml:space="preserve"> R-R</w:t>
      </w:r>
      <w:r>
        <w:rPr>
          <w:rFonts w:ascii="Cambria" w:hAnsi="Cambria"/>
        </w:rPr>
        <w:t xml:space="preserve"> </w:t>
      </w:r>
    </w:p>
    <w:p w14:paraId="0D0CC1F6" w14:textId="77777777" w:rsidR="004A050C" w:rsidRDefault="004A050C" w:rsidP="002B2324">
      <w:pPr>
        <w:tabs>
          <w:tab w:val="left" w:pos="360"/>
        </w:tabs>
        <w:rPr>
          <w:rFonts w:ascii="Cambria" w:hAnsi="Cambria"/>
        </w:rPr>
      </w:pPr>
    </w:p>
    <w:p w14:paraId="37114400" w14:textId="457DA6BD" w:rsidR="00760ABA" w:rsidRPr="00760ABA" w:rsidRDefault="00760ABA" w:rsidP="00760ABA">
      <w:pPr>
        <w:ind w:right="-540"/>
        <w:rPr>
          <w:b/>
        </w:rPr>
      </w:pPr>
      <w:r w:rsidRPr="00760ABA">
        <w:rPr>
          <w:b/>
        </w:rPr>
        <w:t>Chamber Enlargement</w:t>
      </w:r>
    </w:p>
    <w:p w14:paraId="2C6A903D" w14:textId="00728B23" w:rsidR="00760ABA" w:rsidRPr="00760ABA" w:rsidRDefault="00760ABA" w:rsidP="00760ABA">
      <w:pPr>
        <w:ind w:right="-540"/>
      </w:pPr>
      <w:r w:rsidRPr="00760ABA">
        <w:tab/>
      </w:r>
      <w:r>
        <w:t xml:space="preserve">- </w:t>
      </w:r>
      <w:r w:rsidRPr="00760ABA">
        <w:t>Left ventricular hypertrophy</w:t>
      </w:r>
    </w:p>
    <w:p w14:paraId="0F2C3EA4" w14:textId="77777777" w:rsidR="00760ABA" w:rsidRPr="00760ABA" w:rsidRDefault="00760ABA" w:rsidP="00760ABA">
      <w:pPr>
        <w:ind w:right="-540"/>
      </w:pPr>
      <w:r w:rsidRPr="00760ABA">
        <w:tab/>
      </w:r>
      <w:r w:rsidRPr="00760ABA">
        <w:tab/>
        <w:t xml:space="preserve">-  </w:t>
      </w:r>
      <w:proofErr w:type="gramStart"/>
      <w:r w:rsidRPr="00760ABA">
        <w:t>deepest</w:t>
      </w:r>
      <w:proofErr w:type="gramEnd"/>
      <w:r w:rsidRPr="00760ABA">
        <w:t xml:space="preserve"> S in V</w:t>
      </w:r>
      <w:r w:rsidRPr="00760ABA">
        <w:rPr>
          <w:vertAlign w:val="subscript"/>
        </w:rPr>
        <w:t>1-2</w:t>
      </w:r>
      <w:r w:rsidRPr="00760ABA">
        <w:t xml:space="preserve"> + tallest R in V</w:t>
      </w:r>
      <w:r w:rsidRPr="00760ABA">
        <w:rPr>
          <w:vertAlign w:val="subscript"/>
        </w:rPr>
        <w:t>5-6</w:t>
      </w:r>
      <w:r w:rsidRPr="00760ABA">
        <w:t xml:space="preserve"> &gt; 35mm, or</w:t>
      </w:r>
    </w:p>
    <w:p w14:paraId="58D0FF49" w14:textId="4B335241" w:rsidR="00760ABA" w:rsidRPr="00760ABA" w:rsidRDefault="00760ABA" w:rsidP="00760ABA">
      <w:pPr>
        <w:ind w:right="-540"/>
      </w:pPr>
      <w:r w:rsidRPr="00760ABA">
        <w:tab/>
      </w:r>
      <w:r w:rsidRPr="00760ABA">
        <w:tab/>
        <w:t xml:space="preserve">-  R in </w:t>
      </w:r>
      <w:proofErr w:type="spellStart"/>
      <w:r w:rsidRPr="00760ABA">
        <w:t>aVL</w:t>
      </w:r>
      <w:proofErr w:type="spellEnd"/>
      <w:r w:rsidRPr="00760ABA">
        <w:t xml:space="preserve"> &gt; 12mm (especially with left axis deviation)</w:t>
      </w:r>
      <w:r>
        <w:t xml:space="preserve"> </w:t>
      </w:r>
    </w:p>
    <w:p w14:paraId="64DE8808" w14:textId="77777777" w:rsidR="00760ABA" w:rsidRPr="00760ABA" w:rsidRDefault="00760ABA" w:rsidP="00760ABA">
      <w:pPr>
        <w:ind w:right="-540"/>
      </w:pPr>
      <w:r w:rsidRPr="00760ABA">
        <w:tab/>
      </w:r>
      <w:r w:rsidRPr="00760ABA">
        <w:tab/>
        <w:t xml:space="preserve">-  </w:t>
      </w:r>
      <w:proofErr w:type="gramStart"/>
      <w:r w:rsidRPr="00760ABA">
        <w:t>associated</w:t>
      </w:r>
      <w:proofErr w:type="gramEnd"/>
      <w:r w:rsidRPr="00760ABA">
        <w:t xml:space="preserve"> criteria</w:t>
      </w:r>
    </w:p>
    <w:p w14:paraId="4815860E" w14:textId="77777777" w:rsidR="00760ABA" w:rsidRPr="00760ABA" w:rsidRDefault="00760ABA" w:rsidP="00760ABA">
      <w:pPr>
        <w:ind w:right="-540"/>
      </w:pPr>
      <w:r w:rsidRPr="00760ABA">
        <w:tab/>
      </w:r>
      <w:r w:rsidRPr="00760ABA">
        <w:tab/>
      </w:r>
      <w:r w:rsidRPr="00760ABA">
        <w:tab/>
        <w:t xml:space="preserve">-  </w:t>
      </w:r>
      <w:proofErr w:type="gramStart"/>
      <w:r w:rsidRPr="00760ABA">
        <w:t>strain</w:t>
      </w:r>
      <w:proofErr w:type="gramEnd"/>
      <w:r w:rsidRPr="00760ABA">
        <w:t xml:space="preserve"> pattern in lateral leads</w:t>
      </w:r>
    </w:p>
    <w:p w14:paraId="7CC4972E" w14:textId="77777777" w:rsidR="00760ABA" w:rsidRPr="00760ABA" w:rsidRDefault="00760ABA" w:rsidP="00760ABA">
      <w:pPr>
        <w:ind w:right="-540"/>
      </w:pPr>
      <w:r w:rsidRPr="00760ABA">
        <w:tab/>
      </w:r>
      <w:r w:rsidRPr="00760ABA">
        <w:tab/>
      </w:r>
      <w:r w:rsidRPr="00760ABA">
        <w:tab/>
        <w:t xml:space="preserve">-  </w:t>
      </w:r>
      <w:proofErr w:type="gramStart"/>
      <w:r w:rsidRPr="00760ABA">
        <w:t>left</w:t>
      </w:r>
      <w:proofErr w:type="gramEnd"/>
      <w:r w:rsidRPr="00760ABA">
        <w:t xml:space="preserve"> axis deviation</w:t>
      </w:r>
    </w:p>
    <w:p w14:paraId="1CE8C696" w14:textId="77777777" w:rsidR="00760ABA" w:rsidRPr="00760ABA" w:rsidRDefault="00760ABA" w:rsidP="00760ABA">
      <w:pPr>
        <w:ind w:right="-540"/>
      </w:pPr>
      <w:r w:rsidRPr="00760ABA">
        <w:tab/>
      </w:r>
      <w:r w:rsidRPr="00760ABA">
        <w:tab/>
      </w:r>
      <w:r w:rsidRPr="00760ABA">
        <w:tab/>
        <w:t xml:space="preserve">-  </w:t>
      </w:r>
      <w:proofErr w:type="gramStart"/>
      <w:r w:rsidRPr="00760ABA">
        <w:t>eventually</w:t>
      </w:r>
      <w:proofErr w:type="gramEnd"/>
      <w:r w:rsidRPr="00760ABA">
        <w:t>, QRS widening and poor R wave progression</w:t>
      </w:r>
    </w:p>
    <w:p w14:paraId="29171A2C" w14:textId="77777777" w:rsidR="00760ABA" w:rsidRPr="00760ABA" w:rsidRDefault="00760ABA" w:rsidP="00760ABA">
      <w:pPr>
        <w:ind w:right="-540"/>
      </w:pPr>
    </w:p>
    <w:p w14:paraId="7653CDDE" w14:textId="77777777" w:rsidR="00760ABA" w:rsidRPr="00760ABA" w:rsidRDefault="00760ABA" w:rsidP="00760ABA">
      <w:pPr>
        <w:ind w:right="-540"/>
      </w:pPr>
      <w:r w:rsidRPr="00760ABA">
        <w:tab/>
        <w:t>Right ventricular hypertrophy</w:t>
      </w:r>
    </w:p>
    <w:p w14:paraId="080DAD38" w14:textId="77777777" w:rsidR="00760ABA" w:rsidRPr="00760ABA" w:rsidRDefault="00760ABA" w:rsidP="00760ABA">
      <w:pPr>
        <w:ind w:right="-540"/>
      </w:pPr>
      <w:r w:rsidRPr="00760ABA">
        <w:tab/>
      </w:r>
      <w:r w:rsidRPr="00760ABA">
        <w:tab/>
        <w:t xml:space="preserve">-  </w:t>
      </w:r>
      <w:proofErr w:type="gramStart"/>
      <w:r w:rsidRPr="00760ABA">
        <w:t>tall</w:t>
      </w:r>
      <w:proofErr w:type="gramEnd"/>
      <w:r w:rsidRPr="00760ABA">
        <w:t xml:space="preserve"> R wave in V</w:t>
      </w:r>
      <w:r w:rsidRPr="00760ABA">
        <w:rPr>
          <w:vertAlign w:val="subscript"/>
        </w:rPr>
        <w:t>1</w:t>
      </w:r>
    </w:p>
    <w:p w14:paraId="0FBB02A8" w14:textId="77777777" w:rsidR="00760ABA" w:rsidRPr="00760ABA" w:rsidRDefault="00760ABA" w:rsidP="00760ABA">
      <w:pPr>
        <w:ind w:right="-540"/>
      </w:pPr>
      <w:r w:rsidRPr="00760ABA">
        <w:tab/>
      </w:r>
      <w:r w:rsidRPr="00760ABA">
        <w:tab/>
        <w:t xml:space="preserve">-  </w:t>
      </w:r>
      <w:proofErr w:type="gramStart"/>
      <w:r w:rsidRPr="00760ABA">
        <w:t>right</w:t>
      </w:r>
      <w:proofErr w:type="gramEnd"/>
      <w:r w:rsidRPr="00760ABA">
        <w:t xml:space="preserve"> axis deviation</w:t>
      </w:r>
    </w:p>
    <w:p w14:paraId="14619B2F" w14:textId="77777777" w:rsidR="00760ABA" w:rsidRPr="00760ABA" w:rsidRDefault="00760ABA" w:rsidP="00760ABA">
      <w:pPr>
        <w:ind w:right="-540"/>
      </w:pPr>
    </w:p>
    <w:p w14:paraId="7F8B1DBB" w14:textId="77777777" w:rsidR="00760ABA" w:rsidRPr="00760ABA" w:rsidRDefault="00760ABA" w:rsidP="00760ABA">
      <w:pPr>
        <w:ind w:right="-540"/>
      </w:pPr>
      <w:r w:rsidRPr="00760ABA">
        <w:tab/>
        <w:t>Right atrial enlargement</w:t>
      </w:r>
    </w:p>
    <w:p w14:paraId="17008FF7" w14:textId="77777777" w:rsidR="00760ABA" w:rsidRPr="00760ABA" w:rsidRDefault="00760ABA" w:rsidP="00760ABA">
      <w:pPr>
        <w:ind w:right="-540"/>
      </w:pPr>
      <w:r w:rsidRPr="00760ABA">
        <w:tab/>
      </w:r>
      <w:r w:rsidRPr="00760ABA">
        <w:tab/>
        <w:t xml:space="preserve">-  </w:t>
      </w:r>
      <w:proofErr w:type="gramStart"/>
      <w:r w:rsidRPr="00760ABA">
        <w:t>tall</w:t>
      </w:r>
      <w:proofErr w:type="gramEnd"/>
      <w:r w:rsidRPr="00760ABA">
        <w:t xml:space="preserve">, peaked P waves (&gt; 2.5mm in II, III, or </w:t>
      </w:r>
      <w:proofErr w:type="spellStart"/>
      <w:r w:rsidRPr="00760ABA">
        <w:t>aVF</w:t>
      </w:r>
      <w:proofErr w:type="spellEnd"/>
      <w:r w:rsidRPr="00760ABA">
        <w:t>)</w:t>
      </w:r>
    </w:p>
    <w:p w14:paraId="0B9FA21E" w14:textId="77777777" w:rsidR="00760ABA" w:rsidRPr="00760ABA" w:rsidRDefault="00760ABA" w:rsidP="00760ABA">
      <w:pPr>
        <w:ind w:right="-540"/>
      </w:pPr>
      <w:r w:rsidRPr="00760ABA">
        <w:tab/>
      </w:r>
      <w:r w:rsidRPr="00760ABA">
        <w:tab/>
        <w:t xml:space="preserve">-  </w:t>
      </w:r>
      <w:proofErr w:type="gramStart"/>
      <w:r w:rsidRPr="00760ABA">
        <w:t>prominent</w:t>
      </w:r>
      <w:proofErr w:type="gramEnd"/>
      <w:r w:rsidRPr="00760ABA">
        <w:t xml:space="preserve"> positive initial deflection in V</w:t>
      </w:r>
      <w:r w:rsidRPr="00760ABA">
        <w:rPr>
          <w:vertAlign w:val="subscript"/>
        </w:rPr>
        <w:t>1</w:t>
      </w:r>
    </w:p>
    <w:p w14:paraId="061B12E6" w14:textId="77777777" w:rsidR="00760ABA" w:rsidRPr="00760ABA" w:rsidRDefault="00760ABA" w:rsidP="00760ABA">
      <w:pPr>
        <w:ind w:right="-540"/>
      </w:pPr>
    </w:p>
    <w:p w14:paraId="57B0A54B" w14:textId="77777777" w:rsidR="00760ABA" w:rsidRPr="00760ABA" w:rsidRDefault="00760ABA" w:rsidP="00760ABA">
      <w:pPr>
        <w:ind w:right="-540"/>
      </w:pPr>
      <w:r w:rsidRPr="00760ABA">
        <w:tab/>
        <w:t>Left atrial enlargement</w:t>
      </w:r>
    </w:p>
    <w:p w14:paraId="2EC220BD" w14:textId="77777777" w:rsidR="00760ABA" w:rsidRPr="00760ABA" w:rsidRDefault="00760ABA" w:rsidP="00760ABA">
      <w:pPr>
        <w:ind w:right="-540"/>
      </w:pPr>
      <w:r w:rsidRPr="00760ABA">
        <w:tab/>
      </w:r>
      <w:r w:rsidRPr="00760ABA">
        <w:tab/>
        <w:t xml:space="preserve">-  </w:t>
      </w:r>
      <w:proofErr w:type="gramStart"/>
      <w:r w:rsidRPr="00760ABA">
        <w:t>wide</w:t>
      </w:r>
      <w:proofErr w:type="gramEnd"/>
      <w:r w:rsidRPr="00760ABA">
        <w:t xml:space="preserve">, notched P in I, II, or </w:t>
      </w:r>
      <w:proofErr w:type="spellStart"/>
      <w:r w:rsidRPr="00760ABA">
        <w:t>aVL</w:t>
      </w:r>
      <w:proofErr w:type="spellEnd"/>
      <w:r w:rsidRPr="00760ABA">
        <w:t xml:space="preserve">  (&gt; 0.12s)</w:t>
      </w:r>
    </w:p>
    <w:p w14:paraId="686EBB1D" w14:textId="77777777" w:rsidR="00760ABA" w:rsidRPr="00760ABA" w:rsidRDefault="00760ABA" w:rsidP="00760ABA">
      <w:pPr>
        <w:ind w:right="-540"/>
      </w:pPr>
      <w:r w:rsidRPr="00760ABA">
        <w:tab/>
      </w:r>
      <w:r w:rsidRPr="00760ABA">
        <w:tab/>
        <w:t xml:space="preserve">-  </w:t>
      </w:r>
      <w:proofErr w:type="gramStart"/>
      <w:r w:rsidRPr="00760ABA">
        <w:t>large</w:t>
      </w:r>
      <w:proofErr w:type="gramEnd"/>
      <w:r w:rsidRPr="00760ABA">
        <w:t xml:space="preserve">. </w:t>
      </w:r>
      <w:proofErr w:type="gramStart"/>
      <w:r w:rsidRPr="00760ABA">
        <w:t>negative</w:t>
      </w:r>
      <w:proofErr w:type="gramEnd"/>
      <w:r w:rsidRPr="00760ABA">
        <w:t xml:space="preserve"> terminal deflection in V</w:t>
      </w:r>
      <w:r w:rsidRPr="00760ABA">
        <w:rPr>
          <w:vertAlign w:val="subscript"/>
        </w:rPr>
        <w:t>1</w:t>
      </w:r>
    </w:p>
    <w:p w14:paraId="3D79BDE1" w14:textId="77777777" w:rsidR="004A050C" w:rsidRDefault="004A050C" w:rsidP="002B2324">
      <w:pPr>
        <w:tabs>
          <w:tab w:val="left" w:pos="360"/>
        </w:tabs>
        <w:rPr>
          <w:rFonts w:ascii="Cambria" w:hAnsi="Cambria"/>
        </w:rPr>
      </w:pPr>
    </w:p>
    <w:p w14:paraId="69B9C1B7" w14:textId="2A424E5A" w:rsidR="009B493A" w:rsidRDefault="009B493A">
      <w:pPr>
        <w:rPr>
          <w:rFonts w:ascii="Cambria" w:hAnsi="Cambria"/>
        </w:rPr>
      </w:pPr>
    </w:p>
    <w:p w14:paraId="6AE5A18D" w14:textId="77777777" w:rsidR="00760ABA" w:rsidRDefault="00760ABA">
      <w:pPr>
        <w:rPr>
          <w:rFonts w:ascii="Cambria" w:hAnsi="Cambria"/>
          <w:b/>
        </w:rPr>
      </w:pPr>
      <w:r>
        <w:rPr>
          <w:rFonts w:ascii="Cambria" w:hAnsi="Cambria"/>
          <w:b/>
        </w:rPr>
        <w:br w:type="page"/>
      </w:r>
    </w:p>
    <w:p w14:paraId="1B51117C" w14:textId="0AE76A4C" w:rsidR="009B493A" w:rsidRDefault="009B493A">
      <w:pPr>
        <w:rPr>
          <w:rFonts w:ascii="Cambria" w:hAnsi="Cambria"/>
          <w:b/>
        </w:rPr>
      </w:pPr>
      <w:r w:rsidRPr="009B493A">
        <w:rPr>
          <w:rFonts w:ascii="Cambria" w:hAnsi="Cambria"/>
          <w:b/>
        </w:rPr>
        <w:t>Ischemia and Infarct</w:t>
      </w:r>
    </w:p>
    <w:p w14:paraId="75F2A05C" w14:textId="77777777" w:rsidR="00B72BF2" w:rsidRDefault="00B72BF2">
      <w:pPr>
        <w:rPr>
          <w:rFonts w:ascii="Cambria" w:hAnsi="Cambria"/>
          <w:b/>
        </w:rPr>
      </w:pPr>
    </w:p>
    <w:p w14:paraId="45921111" w14:textId="77777777" w:rsidR="00B72BF2" w:rsidRPr="00B72BF2" w:rsidRDefault="00B72BF2" w:rsidP="00B72BF2">
      <w:pPr>
        <w:pStyle w:val="Heading3"/>
        <w:rPr>
          <w:b w:val="0"/>
          <w:bCs w:val="0"/>
        </w:rPr>
      </w:pPr>
      <w:r w:rsidRPr="00B72BF2">
        <w:rPr>
          <w:b w:val="0"/>
        </w:rPr>
        <w:t xml:space="preserve">Evolution of </w:t>
      </w:r>
      <w:proofErr w:type="spellStart"/>
      <w:r w:rsidRPr="00B72BF2">
        <w:rPr>
          <w:b w:val="0"/>
        </w:rPr>
        <w:t>transmural</w:t>
      </w:r>
      <w:proofErr w:type="spellEnd"/>
      <w:r w:rsidRPr="00B72BF2">
        <w:rPr>
          <w:b w:val="0"/>
        </w:rPr>
        <w:t xml:space="preserve"> MI</w:t>
      </w:r>
    </w:p>
    <w:p w14:paraId="0FA590B2" w14:textId="77777777" w:rsidR="00B72BF2" w:rsidRDefault="00B72BF2" w:rsidP="00B72BF2"/>
    <w:p w14:paraId="5DACB622" w14:textId="77777777" w:rsidR="00B72BF2" w:rsidRDefault="00B72BF2" w:rsidP="00B72BF2">
      <w:pPr>
        <w:numPr>
          <w:ilvl w:val="0"/>
          <w:numId w:val="3"/>
        </w:numPr>
      </w:pPr>
      <w:proofErr w:type="spellStart"/>
      <w:proofErr w:type="gramStart"/>
      <w:r>
        <w:t>hyperacute</w:t>
      </w:r>
      <w:proofErr w:type="spellEnd"/>
      <w:proofErr w:type="gramEnd"/>
      <w:r>
        <w:t xml:space="preserve"> T waves</w:t>
      </w:r>
    </w:p>
    <w:p w14:paraId="45D41C67" w14:textId="77777777" w:rsidR="00B72BF2" w:rsidRDefault="00B72BF2" w:rsidP="00B72BF2">
      <w:pPr>
        <w:numPr>
          <w:ilvl w:val="1"/>
          <w:numId w:val="2"/>
        </w:numPr>
      </w:pPr>
      <w:proofErr w:type="gramStart"/>
      <w:r>
        <w:t>within</w:t>
      </w:r>
      <w:proofErr w:type="gramEnd"/>
      <w:r>
        <w:t xml:space="preserve"> minutes after onset of acute occlusion</w:t>
      </w:r>
    </w:p>
    <w:p w14:paraId="75528464" w14:textId="77777777" w:rsidR="00B72BF2" w:rsidRDefault="00B72BF2" w:rsidP="00B72BF2">
      <w:pPr>
        <w:numPr>
          <w:ilvl w:val="1"/>
          <w:numId w:val="2"/>
        </w:numPr>
      </w:pPr>
      <w:proofErr w:type="gramStart"/>
      <w:r>
        <w:t>transient</w:t>
      </w:r>
      <w:proofErr w:type="gramEnd"/>
      <w:r>
        <w:t xml:space="preserve">       </w:t>
      </w:r>
      <w:r>
        <w:tab/>
      </w:r>
      <w:r>
        <w:tab/>
      </w:r>
      <w:r>
        <w:tab/>
      </w:r>
      <w:r>
        <w:tab/>
      </w:r>
      <w:r>
        <w:tab/>
      </w:r>
    </w:p>
    <w:p w14:paraId="79ADDC85" w14:textId="790CAA6A" w:rsidR="00B72BF2" w:rsidRDefault="00B72BF2" w:rsidP="00B72BF2">
      <w:pPr>
        <w:ind w:left="2520" w:firstLine="360"/>
      </w:pPr>
      <w:r>
        <w:t xml:space="preserve"> </w:t>
      </w:r>
      <w:r>
        <w:rPr>
          <w:noProof/>
        </w:rPr>
        <w:drawing>
          <wp:inline distT="0" distB="0" distL="0" distR="0" wp14:anchorId="196F3724" wp14:editId="79277050">
            <wp:extent cx="1711960" cy="977900"/>
            <wp:effectExtent l="0" t="0" r="0" b="12700"/>
            <wp:docPr id="17" name="Picture 1" descr="hyperacute T wav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yperacute T wave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1960" cy="977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F1E59C" w14:textId="77777777" w:rsidR="00B72BF2" w:rsidRDefault="00B72BF2" w:rsidP="00B72BF2"/>
    <w:p w14:paraId="64025EEC" w14:textId="77777777" w:rsidR="00B72BF2" w:rsidRDefault="00B72BF2" w:rsidP="00B72BF2">
      <w:pPr>
        <w:numPr>
          <w:ilvl w:val="0"/>
          <w:numId w:val="3"/>
        </w:numPr>
      </w:pPr>
      <w:proofErr w:type="gramStart"/>
      <w:r>
        <w:t>giant</w:t>
      </w:r>
      <w:proofErr w:type="gramEnd"/>
      <w:r>
        <w:t xml:space="preserve"> R waves</w:t>
      </w:r>
    </w:p>
    <w:p w14:paraId="4A0067FD" w14:textId="77777777" w:rsidR="00B72BF2" w:rsidRDefault="00B72BF2" w:rsidP="00B72BF2">
      <w:pPr>
        <w:numPr>
          <w:ilvl w:val="1"/>
          <w:numId w:val="2"/>
        </w:numPr>
      </w:pPr>
      <w:r>
        <w:t>“</w:t>
      </w:r>
      <w:proofErr w:type="gramStart"/>
      <w:r>
        <w:t>tombstones</w:t>
      </w:r>
      <w:proofErr w:type="gramEnd"/>
      <w:r>
        <w:t>”</w:t>
      </w:r>
    </w:p>
    <w:p w14:paraId="0CA2301A" w14:textId="32305F65" w:rsidR="00B72BF2" w:rsidRDefault="00B72BF2" w:rsidP="00B72BF2">
      <w:pPr>
        <w:ind w:left="2520" w:firstLine="360"/>
      </w:pPr>
      <w:r>
        <w:rPr>
          <w:noProof/>
        </w:rPr>
        <w:drawing>
          <wp:inline distT="0" distB="0" distL="0" distR="0" wp14:anchorId="5AA32C6E" wp14:editId="4ECD39D4">
            <wp:extent cx="850900" cy="1052830"/>
            <wp:effectExtent l="0" t="0" r="12700" b="0"/>
            <wp:docPr id="16" name="Picture 2" descr="ST elev - tombstone 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ST elev - tombstone R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0900" cy="1052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1C0B18" w14:textId="77777777" w:rsidR="00B72BF2" w:rsidRDefault="00B72BF2" w:rsidP="00B72BF2"/>
    <w:p w14:paraId="5FE273A7" w14:textId="77777777" w:rsidR="00B72BF2" w:rsidRDefault="00B72BF2" w:rsidP="00B72BF2">
      <w:pPr>
        <w:numPr>
          <w:ilvl w:val="0"/>
          <w:numId w:val="3"/>
        </w:numPr>
      </w:pPr>
      <w:r>
        <w:t>ST segment elevation</w:t>
      </w:r>
    </w:p>
    <w:p w14:paraId="0D7BC901" w14:textId="77777777" w:rsidR="00B72BF2" w:rsidRDefault="00B72BF2" w:rsidP="00B72BF2">
      <w:pPr>
        <w:numPr>
          <w:ilvl w:val="1"/>
          <w:numId w:val="2"/>
        </w:numPr>
      </w:pPr>
      <w:proofErr w:type="gramStart"/>
      <w:r>
        <w:t>begin</w:t>
      </w:r>
      <w:proofErr w:type="gramEnd"/>
      <w:r>
        <w:t xml:space="preserve"> to decrease within 6 hours after onset (faster after reperfusion)</w:t>
      </w:r>
    </w:p>
    <w:p w14:paraId="60DADE17" w14:textId="21A13617" w:rsidR="00B72BF2" w:rsidRDefault="00B72BF2" w:rsidP="00B72BF2">
      <w:pPr>
        <w:numPr>
          <w:ilvl w:val="1"/>
          <w:numId w:val="2"/>
        </w:numPr>
      </w:pPr>
      <w:proofErr w:type="gramStart"/>
      <w:r>
        <w:t>most</w:t>
      </w:r>
      <w:proofErr w:type="gramEnd"/>
      <w:r>
        <w:t xml:space="preserve"> subside within few days – </w:t>
      </w:r>
      <w:r w:rsidR="00E55E31">
        <w:t xml:space="preserve">if persist after weeks consider </w:t>
      </w:r>
      <w:bookmarkStart w:id="0" w:name="_GoBack"/>
      <w:bookmarkEnd w:id="0"/>
      <w:r>
        <w:t>aneurysm</w:t>
      </w:r>
    </w:p>
    <w:p w14:paraId="4786F112" w14:textId="77777777" w:rsidR="00B72BF2" w:rsidRDefault="00B72BF2" w:rsidP="00B72BF2">
      <w:pPr>
        <w:numPr>
          <w:ilvl w:val="1"/>
          <w:numId w:val="2"/>
        </w:numPr>
      </w:pPr>
      <w:proofErr w:type="gramStart"/>
      <w:r>
        <w:t>may</w:t>
      </w:r>
      <w:proofErr w:type="gramEnd"/>
      <w:r>
        <w:t xml:space="preserve"> see reciprocal changes in opposite leads</w:t>
      </w:r>
    </w:p>
    <w:p w14:paraId="1EDB1BC7" w14:textId="77777777" w:rsidR="00B72BF2" w:rsidRDefault="00B72BF2" w:rsidP="00B72BF2"/>
    <w:p w14:paraId="56C56BC5" w14:textId="77777777" w:rsidR="00B72BF2" w:rsidRDefault="00B72BF2" w:rsidP="00B72BF2">
      <w:pPr>
        <w:numPr>
          <w:ilvl w:val="0"/>
          <w:numId w:val="3"/>
        </w:numPr>
      </w:pPr>
      <w:r>
        <w:t>T wave inversion</w:t>
      </w:r>
    </w:p>
    <w:p w14:paraId="6EC45388" w14:textId="77777777" w:rsidR="00B72BF2" w:rsidRDefault="00B72BF2" w:rsidP="00B72BF2">
      <w:pPr>
        <w:numPr>
          <w:ilvl w:val="1"/>
          <w:numId w:val="2"/>
        </w:numPr>
      </w:pPr>
      <w:proofErr w:type="gramStart"/>
      <w:r>
        <w:t>begin</w:t>
      </w:r>
      <w:proofErr w:type="gramEnd"/>
      <w:r>
        <w:t xml:space="preserve"> to develop as ST segments return to baseline</w:t>
      </w:r>
    </w:p>
    <w:p w14:paraId="7CC588FB" w14:textId="77777777" w:rsidR="00B72BF2" w:rsidRDefault="00B72BF2" w:rsidP="00B72BF2">
      <w:pPr>
        <w:numPr>
          <w:ilvl w:val="1"/>
          <w:numId w:val="2"/>
        </w:numPr>
      </w:pPr>
      <w:proofErr w:type="gramStart"/>
      <w:r>
        <w:t>remain</w:t>
      </w:r>
      <w:proofErr w:type="gramEnd"/>
      <w:r>
        <w:t xml:space="preserve"> for days to weeks</w:t>
      </w:r>
    </w:p>
    <w:p w14:paraId="4124F9B3" w14:textId="075209A7" w:rsidR="00B72BF2" w:rsidRDefault="00B72BF2" w:rsidP="00B72BF2">
      <w:pPr>
        <w:ind w:left="1080"/>
      </w:pPr>
      <w:r>
        <w:tab/>
      </w:r>
      <w:r>
        <w:tab/>
      </w:r>
      <w:r>
        <w:tab/>
      </w:r>
      <w:r>
        <w:rPr>
          <w:noProof/>
        </w:rPr>
        <w:drawing>
          <wp:inline distT="0" distB="0" distL="0" distR="0" wp14:anchorId="40EC5552" wp14:editId="71BD5425">
            <wp:extent cx="1084580" cy="1297305"/>
            <wp:effectExtent l="0" t="0" r="7620" b="0"/>
            <wp:docPr id="14" name="Picture 3" descr="morning after - T invers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morning after - T inversion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4580" cy="1297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8C0CE3" w14:textId="77777777" w:rsidR="00B72BF2" w:rsidRDefault="00B72BF2" w:rsidP="00B72BF2"/>
    <w:p w14:paraId="11D73789" w14:textId="77777777" w:rsidR="00B72BF2" w:rsidRDefault="00B72BF2" w:rsidP="00B72BF2">
      <w:pPr>
        <w:numPr>
          <w:ilvl w:val="0"/>
          <w:numId w:val="3"/>
        </w:numPr>
      </w:pPr>
      <w:proofErr w:type="gramStart"/>
      <w:r>
        <w:t>abnormal</w:t>
      </w:r>
      <w:proofErr w:type="gramEnd"/>
      <w:r>
        <w:t xml:space="preserve"> Q waves</w:t>
      </w:r>
    </w:p>
    <w:p w14:paraId="087A38CC" w14:textId="77777777" w:rsidR="00B72BF2" w:rsidRDefault="00B72BF2" w:rsidP="00B72BF2">
      <w:pPr>
        <w:numPr>
          <w:ilvl w:val="1"/>
          <w:numId w:val="2"/>
        </w:numPr>
      </w:pPr>
      <w:proofErr w:type="gramStart"/>
      <w:r>
        <w:t>begin</w:t>
      </w:r>
      <w:proofErr w:type="gramEnd"/>
      <w:r>
        <w:t xml:space="preserve"> to develop in 6-12 hours, sooner with intervention</w:t>
      </w:r>
    </w:p>
    <w:p w14:paraId="53E19C29" w14:textId="77777777" w:rsidR="00B72BF2" w:rsidRDefault="00B72BF2" w:rsidP="00B72BF2">
      <w:pPr>
        <w:numPr>
          <w:ilvl w:val="1"/>
          <w:numId w:val="2"/>
        </w:numPr>
      </w:pPr>
      <w:proofErr w:type="gramStart"/>
      <w:r>
        <w:t>usually</w:t>
      </w:r>
      <w:proofErr w:type="gramEnd"/>
      <w:r>
        <w:t xml:space="preserve"> persist indefinitely</w:t>
      </w:r>
    </w:p>
    <w:p w14:paraId="77FEF35D" w14:textId="77777777" w:rsidR="00B72BF2" w:rsidRDefault="00B72BF2" w:rsidP="00B72BF2"/>
    <w:p w14:paraId="70C9E096" w14:textId="13DB6417" w:rsidR="001105E1" w:rsidRPr="0073189D" w:rsidRDefault="00B72BF2" w:rsidP="0073189D">
      <w:pPr>
        <w:sectPr w:rsidR="001105E1" w:rsidRPr="0073189D" w:rsidSect="00E55E31">
          <w:headerReference w:type="even" r:id="rId33"/>
          <w:headerReference w:type="default" r:id="rId34"/>
          <w:footerReference w:type="even" r:id="rId35"/>
          <w:footerReference w:type="default" r:id="rId36"/>
          <w:headerReference w:type="first" r:id="rId37"/>
          <w:footerReference w:type="first" r:id="rId38"/>
          <w:pgSz w:w="12240" w:h="15840"/>
          <w:pgMar w:top="1440" w:right="1260" w:bottom="1440" w:left="1800" w:header="720" w:footer="720" w:gutter="0"/>
          <w:cols w:space="720"/>
          <w:titlePg/>
          <w:docGrid w:linePitch="360"/>
        </w:sectPr>
      </w:pPr>
      <w:r>
        <w:br w:type="page"/>
      </w:r>
    </w:p>
    <w:p w14:paraId="16EE6166" w14:textId="0C6C6C43" w:rsidR="001105E1" w:rsidRDefault="0076232F" w:rsidP="002B2324">
      <w:pPr>
        <w:tabs>
          <w:tab w:val="left" w:pos="360"/>
        </w:tabs>
      </w:pPr>
      <w:r w:rsidRPr="0076232F">
        <w:rPr>
          <w:noProof/>
        </w:rPr>
        <w:drawing>
          <wp:inline distT="0" distB="0" distL="0" distR="0" wp14:anchorId="3681F4CC" wp14:editId="235C48C1">
            <wp:extent cx="8229600" cy="4389120"/>
            <wp:effectExtent l="0" t="0" r="0" b="5080"/>
            <wp:docPr id="39941" name="Picture 5" descr="97-LVH wide QRS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941" name="Picture 5" descr="97-LVH wide QRS"/>
                    <pic:cNvPicPr>
                      <a:picLocks noGrp="1" noChangeAspect="1" noChangeArrowheads="1"/>
                    </pic:cNvPicPr>
                  </pic:nvPicPr>
                  <pic:blipFill>
                    <a:blip r:embed="rId39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29600" cy="4389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>
                      <a:ext uri="{FAA26D3D-D897-4be2-8F04-BA451C77F1D7}">
                        <ma14:placeholderFlag xmlns:ma14="http://schemas.microsoft.com/office/mac/drawingml/2011/main" val="1"/>
                      </a:ext>
                    </a:extLst>
                  </pic:spPr>
                </pic:pic>
              </a:graphicData>
            </a:graphic>
          </wp:inline>
        </w:drawing>
      </w:r>
    </w:p>
    <w:p w14:paraId="28EA146A" w14:textId="371DE3E0" w:rsidR="0076232F" w:rsidRDefault="0076232F" w:rsidP="002B2324">
      <w:pPr>
        <w:tabs>
          <w:tab w:val="left" w:pos="360"/>
        </w:tabs>
        <w:rPr>
          <w:b/>
          <w:sz w:val="32"/>
          <w:szCs w:val="32"/>
        </w:rPr>
      </w:pPr>
      <w:r>
        <w:rPr>
          <w:b/>
          <w:sz w:val="32"/>
          <w:szCs w:val="32"/>
        </w:rPr>
        <w:t>1</w:t>
      </w:r>
    </w:p>
    <w:p w14:paraId="10BBD927" w14:textId="77777777" w:rsidR="0076232F" w:rsidRDefault="0076232F" w:rsidP="002B2324">
      <w:pPr>
        <w:tabs>
          <w:tab w:val="left" w:pos="360"/>
        </w:tabs>
        <w:rPr>
          <w:b/>
          <w:sz w:val="32"/>
          <w:szCs w:val="32"/>
        </w:rPr>
      </w:pPr>
    </w:p>
    <w:p w14:paraId="1186594E" w14:textId="6A1CB849" w:rsidR="0076232F" w:rsidRDefault="0076232F">
      <w:pPr>
        <w:rPr>
          <w:b/>
          <w:sz w:val="32"/>
          <w:szCs w:val="32"/>
        </w:rPr>
      </w:pPr>
      <w:r>
        <w:rPr>
          <w:b/>
          <w:sz w:val="32"/>
          <w:szCs w:val="32"/>
        </w:rPr>
        <w:br w:type="page"/>
      </w:r>
    </w:p>
    <w:p w14:paraId="6AD6B623" w14:textId="3C9CC7EE" w:rsidR="0076232F" w:rsidRDefault="0076232F" w:rsidP="002B2324">
      <w:pPr>
        <w:tabs>
          <w:tab w:val="left" w:pos="360"/>
        </w:tabs>
        <w:rPr>
          <w:b/>
          <w:sz w:val="32"/>
          <w:szCs w:val="32"/>
        </w:rPr>
      </w:pPr>
      <w:r w:rsidRPr="0076232F">
        <w:rPr>
          <w:b/>
          <w:noProof/>
          <w:sz w:val="32"/>
          <w:szCs w:val="32"/>
        </w:rPr>
        <w:drawing>
          <wp:inline distT="0" distB="0" distL="0" distR="0" wp14:anchorId="65AEC76E" wp14:editId="7737664B">
            <wp:extent cx="8229600" cy="4462463"/>
            <wp:effectExtent l="0" t="0" r="0" b="8255"/>
            <wp:docPr id="81922" name="Picture 5" descr="647-2to1 flutte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922" name="Picture 5" descr="647-2to1 flutter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29600" cy="44624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</wp:inline>
        </w:drawing>
      </w:r>
    </w:p>
    <w:p w14:paraId="265FD12F" w14:textId="44E8ACF9" w:rsidR="0076232F" w:rsidRDefault="0076232F" w:rsidP="002B2324">
      <w:pPr>
        <w:tabs>
          <w:tab w:val="left" w:pos="360"/>
        </w:tabs>
        <w:rPr>
          <w:b/>
          <w:sz w:val="32"/>
          <w:szCs w:val="32"/>
        </w:rPr>
      </w:pPr>
      <w:r>
        <w:rPr>
          <w:b/>
          <w:sz w:val="32"/>
          <w:szCs w:val="32"/>
        </w:rPr>
        <w:t>2</w:t>
      </w:r>
    </w:p>
    <w:p w14:paraId="25973381" w14:textId="77777777" w:rsidR="0076232F" w:rsidRDefault="0076232F" w:rsidP="002B2324">
      <w:pPr>
        <w:tabs>
          <w:tab w:val="left" w:pos="360"/>
        </w:tabs>
        <w:rPr>
          <w:b/>
          <w:sz w:val="32"/>
          <w:szCs w:val="32"/>
        </w:rPr>
      </w:pPr>
    </w:p>
    <w:p w14:paraId="349FB135" w14:textId="6D5E13D2" w:rsidR="0076232F" w:rsidRDefault="0076232F">
      <w:pPr>
        <w:rPr>
          <w:b/>
          <w:sz w:val="32"/>
          <w:szCs w:val="32"/>
        </w:rPr>
      </w:pPr>
      <w:r>
        <w:rPr>
          <w:b/>
          <w:sz w:val="32"/>
          <w:szCs w:val="32"/>
        </w:rPr>
        <w:br w:type="page"/>
      </w:r>
    </w:p>
    <w:p w14:paraId="4D2B49C3" w14:textId="520051AA" w:rsidR="0076232F" w:rsidRDefault="0076232F" w:rsidP="002B2324">
      <w:pPr>
        <w:tabs>
          <w:tab w:val="left" w:pos="360"/>
        </w:tabs>
        <w:rPr>
          <w:b/>
          <w:sz w:val="32"/>
          <w:szCs w:val="32"/>
        </w:rPr>
      </w:pPr>
      <w:r w:rsidRPr="0076232F">
        <w:rPr>
          <w:b/>
          <w:noProof/>
          <w:sz w:val="32"/>
          <w:szCs w:val="32"/>
        </w:rPr>
        <w:drawing>
          <wp:inline distT="0" distB="0" distL="0" distR="0" wp14:anchorId="7149C132" wp14:editId="48BBC361">
            <wp:extent cx="8285626" cy="4566684"/>
            <wp:effectExtent l="0" t="0" r="0" b="5715"/>
            <wp:docPr id="82946" name="Picture 5" descr="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946" name="Picture 5" descr="01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86369" cy="45670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</wp:inline>
        </w:drawing>
      </w:r>
    </w:p>
    <w:p w14:paraId="1EE53A68" w14:textId="3ED26383" w:rsidR="0076232F" w:rsidRDefault="0076232F" w:rsidP="002B2324">
      <w:pPr>
        <w:tabs>
          <w:tab w:val="left" w:pos="360"/>
        </w:tabs>
        <w:rPr>
          <w:b/>
          <w:sz w:val="32"/>
          <w:szCs w:val="32"/>
        </w:rPr>
      </w:pPr>
      <w:r>
        <w:rPr>
          <w:b/>
          <w:sz w:val="32"/>
          <w:szCs w:val="32"/>
        </w:rPr>
        <w:t>3</w:t>
      </w:r>
    </w:p>
    <w:p w14:paraId="66434C48" w14:textId="77777777" w:rsidR="0076232F" w:rsidRDefault="0076232F" w:rsidP="002B2324">
      <w:pPr>
        <w:tabs>
          <w:tab w:val="left" w:pos="360"/>
        </w:tabs>
        <w:rPr>
          <w:b/>
          <w:sz w:val="32"/>
          <w:szCs w:val="32"/>
        </w:rPr>
      </w:pPr>
    </w:p>
    <w:p w14:paraId="28406E03" w14:textId="4AC91F43" w:rsidR="0076232F" w:rsidRDefault="0076232F">
      <w:pPr>
        <w:rPr>
          <w:b/>
          <w:sz w:val="32"/>
          <w:szCs w:val="32"/>
        </w:rPr>
      </w:pPr>
      <w:r>
        <w:rPr>
          <w:b/>
          <w:sz w:val="32"/>
          <w:szCs w:val="32"/>
        </w:rPr>
        <w:br w:type="page"/>
      </w:r>
    </w:p>
    <w:p w14:paraId="20C133B2" w14:textId="1CC3C100" w:rsidR="0076232F" w:rsidRDefault="0076232F" w:rsidP="002B2324">
      <w:pPr>
        <w:tabs>
          <w:tab w:val="left" w:pos="360"/>
        </w:tabs>
        <w:rPr>
          <w:b/>
          <w:sz w:val="32"/>
          <w:szCs w:val="32"/>
        </w:rPr>
      </w:pPr>
      <w:r w:rsidRPr="0076232F">
        <w:rPr>
          <w:b/>
          <w:noProof/>
          <w:sz w:val="32"/>
          <w:szCs w:val="32"/>
        </w:rPr>
        <w:drawing>
          <wp:inline distT="0" distB="0" distL="0" distR="0" wp14:anchorId="1CCFD845" wp14:editId="271F7070">
            <wp:extent cx="8391928" cy="4452384"/>
            <wp:effectExtent l="0" t="0" r="0" b="0"/>
            <wp:docPr id="83970" name="Picture 2" descr="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970" name="Picture 2" descr="14.jpg"/>
                    <pic:cNvPicPr>
                      <a:picLocks noChangeAspect="1"/>
                    </pic:cNvPicPr>
                  </pic:nvPicPr>
                  <pic:blipFill>
                    <a:blip r:embed="rId42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92817" cy="44528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</wp:inline>
        </w:drawing>
      </w:r>
    </w:p>
    <w:p w14:paraId="7C2951C6" w14:textId="58331802" w:rsidR="0076232F" w:rsidRDefault="0076232F" w:rsidP="002B2324">
      <w:pPr>
        <w:tabs>
          <w:tab w:val="left" w:pos="360"/>
        </w:tabs>
        <w:rPr>
          <w:b/>
          <w:sz w:val="32"/>
          <w:szCs w:val="32"/>
        </w:rPr>
      </w:pPr>
      <w:r>
        <w:rPr>
          <w:b/>
          <w:sz w:val="32"/>
          <w:szCs w:val="32"/>
        </w:rPr>
        <w:t>4</w:t>
      </w:r>
    </w:p>
    <w:p w14:paraId="3B2CE0F7" w14:textId="77777777" w:rsidR="0076232F" w:rsidRDefault="0076232F" w:rsidP="002B2324">
      <w:pPr>
        <w:tabs>
          <w:tab w:val="left" w:pos="360"/>
        </w:tabs>
        <w:rPr>
          <w:b/>
          <w:sz w:val="32"/>
          <w:szCs w:val="32"/>
        </w:rPr>
      </w:pPr>
    </w:p>
    <w:p w14:paraId="43BF2E36" w14:textId="185C963A" w:rsidR="0076232F" w:rsidRDefault="0076232F">
      <w:pPr>
        <w:rPr>
          <w:b/>
          <w:sz w:val="32"/>
          <w:szCs w:val="32"/>
        </w:rPr>
      </w:pPr>
      <w:r>
        <w:rPr>
          <w:b/>
          <w:sz w:val="32"/>
          <w:szCs w:val="32"/>
        </w:rPr>
        <w:br w:type="page"/>
      </w:r>
    </w:p>
    <w:p w14:paraId="32FBE2EC" w14:textId="6CD43773" w:rsidR="0076232F" w:rsidRDefault="0076232F" w:rsidP="002B2324">
      <w:pPr>
        <w:tabs>
          <w:tab w:val="left" w:pos="360"/>
        </w:tabs>
        <w:rPr>
          <w:b/>
          <w:sz w:val="32"/>
          <w:szCs w:val="32"/>
        </w:rPr>
      </w:pPr>
      <w:r w:rsidRPr="0076232F">
        <w:rPr>
          <w:b/>
          <w:noProof/>
          <w:sz w:val="32"/>
          <w:szCs w:val="32"/>
        </w:rPr>
        <w:drawing>
          <wp:inline distT="0" distB="0" distL="0" distR="0" wp14:anchorId="2460254C" wp14:editId="17839AD7">
            <wp:extent cx="8229600" cy="4534853"/>
            <wp:effectExtent l="0" t="0" r="0" b="12065"/>
            <wp:docPr id="86018" name="Picture 5" descr="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018" name="Picture 5" descr="22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29600" cy="45348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</wp:inline>
        </w:drawing>
      </w:r>
    </w:p>
    <w:p w14:paraId="2ED7D7D0" w14:textId="297F18C3" w:rsidR="0076232F" w:rsidRDefault="0076232F" w:rsidP="002B2324">
      <w:pPr>
        <w:tabs>
          <w:tab w:val="left" w:pos="360"/>
        </w:tabs>
        <w:rPr>
          <w:b/>
          <w:sz w:val="32"/>
          <w:szCs w:val="32"/>
        </w:rPr>
      </w:pPr>
      <w:r>
        <w:rPr>
          <w:b/>
          <w:sz w:val="32"/>
          <w:szCs w:val="32"/>
        </w:rPr>
        <w:t>5</w:t>
      </w:r>
    </w:p>
    <w:p w14:paraId="61357E76" w14:textId="77777777" w:rsidR="005B606F" w:rsidRDefault="005B606F" w:rsidP="002B2324">
      <w:pPr>
        <w:tabs>
          <w:tab w:val="left" w:pos="360"/>
        </w:tabs>
        <w:rPr>
          <w:b/>
          <w:sz w:val="32"/>
          <w:szCs w:val="32"/>
        </w:rPr>
      </w:pPr>
    </w:p>
    <w:p w14:paraId="5C4158E5" w14:textId="51FC35D6" w:rsidR="005B606F" w:rsidRDefault="005B606F">
      <w:pPr>
        <w:rPr>
          <w:b/>
          <w:sz w:val="32"/>
          <w:szCs w:val="32"/>
        </w:rPr>
      </w:pPr>
      <w:r>
        <w:rPr>
          <w:b/>
          <w:sz w:val="32"/>
          <w:szCs w:val="32"/>
        </w:rPr>
        <w:br w:type="page"/>
      </w:r>
    </w:p>
    <w:p w14:paraId="53AA3B1E" w14:textId="4408DBB6" w:rsidR="005B606F" w:rsidRDefault="005B606F" w:rsidP="002B2324">
      <w:pPr>
        <w:tabs>
          <w:tab w:val="left" w:pos="360"/>
        </w:tabs>
        <w:rPr>
          <w:b/>
          <w:sz w:val="32"/>
          <w:szCs w:val="32"/>
        </w:rPr>
      </w:pPr>
      <w:r w:rsidRPr="005B606F">
        <w:rPr>
          <w:b/>
          <w:noProof/>
          <w:sz w:val="32"/>
          <w:szCs w:val="32"/>
        </w:rPr>
        <w:drawing>
          <wp:inline distT="0" distB="0" distL="0" distR="0" wp14:anchorId="22E1AAEA" wp14:editId="23E9D5FF">
            <wp:extent cx="8229600" cy="4690111"/>
            <wp:effectExtent l="0" t="0" r="0" b="8890"/>
            <wp:docPr id="57349" name="Picture 5" descr="365-pulmonary HTN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349" name="Picture 5" descr="365-pulmonary HTN"/>
                    <pic:cNvPicPr>
                      <a:picLocks noGrp="1" noChangeAspect="1" noChangeArrowheads="1"/>
                    </pic:cNvPicPr>
                  </pic:nvPicPr>
                  <pic:blipFill>
                    <a:blip r:embed="rId44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30209" cy="46904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>
                      <a:ext uri="{FAA26D3D-D897-4be2-8F04-BA451C77F1D7}">
                        <ma14:placeholderFlag xmlns:ma14="http://schemas.microsoft.com/office/mac/drawingml/2011/main" val="1"/>
                      </a:ext>
                    </a:extLst>
                  </pic:spPr>
                </pic:pic>
              </a:graphicData>
            </a:graphic>
          </wp:inline>
        </w:drawing>
      </w:r>
    </w:p>
    <w:p w14:paraId="5CC354B4" w14:textId="1876E1A7" w:rsidR="005B606F" w:rsidRDefault="005B606F" w:rsidP="002B2324">
      <w:pPr>
        <w:tabs>
          <w:tab w:val="left" w:pos="360"/>
        </w:tabs>
        <w:rPr>
          <w:b/>
          <w:sz w:val="32"/>
          <w:szCs w:val="32"/>
        </w:rPr>
      </w:pPr>
      <w:r>
        <w:rPr>
          <w:b/>
          <w:sz w:val="32"/>
          <w:szCs w:val="32"/>
        </w:rPr>
        <w:t>6</w:t>
      </w:r>
    </w:p>
    <w:p w14:paraId="4C9558A7" w14:textId="77777777" w:rsidR="005B606F" w:rsidRDefault="005B606F" w:rsidP="002B2324">
      <w:pPr>
        <w:tabs>
          <w:tab w:val="left" w:pos="360"/>
        </w:tabs>
        <w:rPr>
          <w:b/>
          <w:sz w:val="32"/>
          <w:szCs w:val="32"/>
        </w:rPr>
      </w:pPr>
    </w:p>
    <w:p w14:paraId="23BB751F" w14:textId="6988FB9A" w:rsidR="005B606F" w:rsidRDefault="005B606F">
      <w:pPr>
        <w:rPr>
          <w:b/>
          <w:sz w:val="32"/>
          <w:szCs w:val="32"/>
        </w:rPr>
      </w:pPr>
      <w:r>
        <w:rPr>
          <w:b/>
          <w:sz w:val="32"/>
          <w:szCs w:val="32"/>
        </w:rPr>
        <w:br w:type="page"/>
      </w:r>
    </w:p>
    <w:p w14:paraId="47293EE0" w14:textId="61DA391B" w:rsidR="005B606F" w:rsidRDefault="005B606F" w:rsidP="002B2324">
      <w:pPr>
        <w:tabs>
          <w:tab w:val="left" w:pos="360"/>
        </w:tabs>
        <w:rPr>
          <w:b/>
          <w:sz w:val="32"/>
          <w:szCs w:val="32"/>
        </w:rPr>
      </w:pPr>
      <w:r w:rsidRPr="005B606F">
        <w:rPr>
          <w:b/>
          <w:noProof/>
          <w:sz w:val="32"/>
          <w:szCs w:val="32"/>
        </w:rPr>
        <w:drawing>
          <wp:inline distT="0" distB="0" distL="0" distR="0" wp14:anchorId="0BCDBC38" wp14:editId="045F9728">
            <wp:extent cx="8229600" cy="4549140"/>
            <wp:effectExtent l="0" t="0" r="0" b="0"/>
            <wp:docPr id="96258" name="Picture 5" descr="23 - RBB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258" name="Picture 5" descr="23 - RBBB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29600" cy="4549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</wp:inline>
        </w:drawing>
      </w:r>
    </w:p>
    <w:p w14:paraId="623694CC" w14:textId="62F749F2" w:rsidR="005B606F" w:rsidRDefault="005B606F" w:rsidP="002B2324">
      <w:pPr>
        <w:tabs>
          <w:tab w:val="left" w:pos="360"/>
        </w:tabs>
        <w:rPr>
          <w:b/>
          <w:sz w:val="32"/>
          <w:szCs w:val="32"/>
        </w:rPr>
      </w:pPr>
      <w:r>
        <w:rPr>
          <w:b/>
          <w:sz w:val="32"/>
          <w:szCs w:val="32"/>
        </w:rPr>
        <w:t>7</w:t>
      </w:r>
    </w:p>
    <w:p w14:paraId="70307D80" w14:textId="77777777" w:rsidR="00301C50" w:rsidRDefault="00301C50" w:rsidP="002B2324">
      <w:pPr>
        <w:tabs>
          <w:tab w:val="left" w:pos="360"/>
        </w:tabs>
        <w:rPr>
          <w:b/>
          <w:sz w:val="32"/>
          <w:szCs w:val="32"/>
        </w:rPr>
      </w:pPr>
    </w:p>
    <w:p w14:paraId="0F4B9C93" w14:textId="62C27DA8" w:rsidR="00301C50" w:rsidRDefault="00301C50">
      <w:pPr>
        <w:rPr>
          <w:b/>
          <w:sz w:val="32"/>
          <w:szCs w:val="32"/>
        </w:rPr>
      </w:pPr>
      <w:r>
        <w:rPr>
          <w:b/>
          <w:sz w:val="32"/>
          <w:szCs w:val="32"/>
        </w:rPr>
        <w:br w:type="page"/>
      </w:r>
    </w:p>
    <w:p w14:paraId="5A5B7018" w14:textId="7B41217D" w:rsidR="00301C50" w:rsidRDefault="00301C50" w:rsidP="002B2324">
      <w:pPr>
        <w:tabs>
          <w:tab w:val="left" w:pos="360"/>
        </w:tabs>
        <w:rPr>
          <w:b/>
          <w:sz w:val="32"/>
          <w:szCs w:val="32"/>
        </w:rPr>
      </w:pPr>
      <w:r w:rsidRPr="00301C50">
        <w:rPr>
          <w:b/>
          <w:noProof/>
          <w:sz w:val="32"/>
          <w:szCs w:val="32"/>
        </w:rPr>
        <w:drawing>
          <wp:inline distT="0" distB="0" distL="0" distR="0" wp14:anchorId="0CAEB086" wp14:editId="092511ED">
            <wp:extent cx="8229600" cy="4360545"/>
            <wp:effectExtent l="0" t="0" r="0" b="8255"/>
            <wp:docPr id="99330" name="Picture 5" descr="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330" name="Picture 5" descr="68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29600" cy="4360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</wp:inline>
        </w:drawing>
      </w:r>
    </w:p>
    <w:p w14:paraId="6E2D53C9" w14:textId="45C963EF" w:rsidR="00301C50" w:rsidRDefault="00301C50" w:rsidP="002B2324">
      <w:pPr>
        <w:tabs>
          <w:tab w:val="left" w:pos="360"/>
        </w:tabs>
        <w:rPr>
          <w:b/>
          <w:sz w:val="32"/>
          <w:szCs w:val="32"/>
        </w:rPr>
      </w:pPr>
      <w:r>
        <w:rPr>
          <w:b/>
          <w:sz w:val="32"/>
          <w:szCs w:val="32"/>
        </w:rPr>
        <w:t>8</w:t>
      </w:r>
    </w:p>
    <w:p w14:paraId="5BF44A0B" w14:textId="77777777" w:rsidR="00301C50" w:rsidRDefault="00301C50" w:rsidP="002B2324">
      <w:pPr>
        <w:tabs>
          <w:tab w:val="left" w:pos="360"/>
        </w:tabs>
        <w:rPr>
          <w:b/>
          <w:sz w:val="32"/>
          <w:szCs w:val="32"/>
        </w:rPr>
      </w:pPr>
    </w:p>
    <w:p w14:paraId="5A0B9CCB" w14:textId="0A8AF0D7" w:rsidR="00301C50" w:rsidRDefault="00301C50">
      <w:pPr>
        <w:rPr>
          <w:b/>
          <w:sz w:val="32"/>
          <w:szCs w:val="32"/>
        </w:rPr>
      </w:pPr>
      <w:r>
        <w:rPr>
          <w:b/>
          <w:sz w:val="32"/>
          <w:szCs w:val="32"/>
        </w:rPr>
        <w:br w:type="page"/>
      </w:r>
    </w:p>
    <w:p w14:paraId="0F461A76" w14:textId="64C35E3D" w:rsidR="00301C50" w:rsidRDefault="00301C50" w:rsidP="002B2324">
      <w:pPr>
        <w:tabs>
          <w:tab w:val="left" w:pos="360"/>
        </w:tabs>
        <w:rPr>
          <w:b/>
          <w:sz w:val="32"/>
          <w:szCs w:val="32"/>
        </w:rPr>
      </w:pPr>
      <w:r w:rsidRPr="00301C50">
        <w:rPr>
          <w:b/>
          <w:noProof/>
          <w:sz w:val="32"/>
          <w:szCs w:val="32"/>
        </w:rPr>
        <w:drawing>
          <wp:inline distT="0" distB="0" distL="0" distR="0" wp14:anchorId="3603293F" wp14:editId="4BC1A953">
            <wp:extent cx="8229600" cy="4449128"/>
            <wp:effectExtent l="0" t="0" r="0" b="0"/>
            <wp:docPr id="102402" name="Picture 6" descr="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402" name="Picture 6" descr="14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29600" cy="44491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</wp:inline>
        </w:drawing>
      </w:r>
    </w:p>
    <w:p w14:paraId="5F89A82C" w14:textId="519AD441" w:rsidR="00301C50" w:rsidRDefault="00301C50" w:rsidP="002B2324">
      <w:pPr>
        <w:tabs>
          <w:tab w:val="left" w:pos="360"/>
        </w:tabs>
        <w:rPr>
          <w:b/>
          <w:sz w:val="32"/>
          <w:szCs w:val="32"/>
        </w:rPr>
      </w:pPr>
      <w:r>
        <w:rPr>
          <w:b/>
          <w:sz w:val="32"/>
          <w:szCs w:val="32"/>
        </w:rPr>
        <w:t>9</w:t>
      </w:r>
    </w:p>
    <w:p w14:paraId="3F0583B7" w14:textId="77777777" w:rsidR="00301C50" w:rsidRDefault="00301C50" w:rsidP="002B2324">
      <w:pPr>
        <w:tabs>
          <w:tab w:val="left" w:pos="360"/>
        </w:tabs>
        <w:rPr>
          <w:b/>
          <w:sz w:val="32"/>
          <w:szCs w:val="32"/>
        </w:rPr>
      </w:pPr>
    </w:p>
    <w:p w14:paraId="3BCD941C" w14:textId="58B7CF7C" w:rsidR="00301C50" w:rsidRDefault="00301C50">
      <w:pPr>
        <w:rPr>
          <w:b/>
          <w:sz w:val="32"/>
          <w:szCs w:val="32"/>
        </w:rPr>
      </w:pPr>
      <w:r>
        <w:rPr>
          <w:b/>
          <w:sz w:val="32"/>
          <w:szCs w:val="32"/>
        </w:rPr>
        <w:br w:type="page"/>
      </w:r>
    </w:p>
    <w:p w14:paraId="1E9FB5AB" w14:textId="5B48AD18" w:rsidR="00301C50" w:rsidRDefault="00301C50" w:rsidP="002B2324">
      <w:pPr>
        <w:tabs>
          <w:tab w:val="left" w:pos="360"/>
        </w:tabs>
        <w:rPr>
          <w:b/>
          <w:sz w:val="32"/>
          <w:szCs w:val="32"/>
        </w:rPr>
      </w:pPr>
      <w:r w:rsidRPr="00301C50">
        <w:rPr>
          <w:b/>
          <w:noProof/>
          <w:sz w:val="32"/>
          <w:szCs w:val="32"/>
        </w:rPr>
        <w:drawing>
          <wp:inline distT="0" distB="0" distL="0" distR="0" wp14:anchorId="0E2559B9" wp14:editId="526BCB01">
            <wp:extent cx="8229600" cy="4665345"/>
            <wp:effectExtent l="0" t="0" r="0" b="8255"/>
            <wp:docPr id="103426" name="Picture 5" descr="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426" name="Picture 5" descr="41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29600" cy="4665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</wp:inline>
        </w:drawing>
      </w:r>
    </w:p>
    <w:p w14:paraId="0C57C5F3" w14:textId="3F704ADD" w:rsidR="00301C50" w:rsidRDefault="00301C50" w:rsidP="002B2324">
      <w:pPr>
        <w:tabs>
          <w:tab w:val="left" w:pos="360"/>
        </w:tabs>
        <w:rPr>
          <w:b/>
          <w:sz w:val="32"/>
          <w:szCs w:val="32"/>
        </w:rPr>
      </w:pPr>
      <w:r>
        <w:rPr>
          <w:b/>
          <w:sz w:val="32"/>
          <w:szCs w:val="32"/>
        </w:rPr>
        <w:t>10</w:t>
      </w:r>
    </w:p>
    <w:p w14:paraId="1E51B3ED" w14:textId="77777777" w:rsidR="00301C50" w:rsidRDefault="00301C50" w:rsidP="002B2324">
      <w:pPr>
        <w:tabs>
          <w:tab w:val="left" w:pos="360"/>
        </w:tabs>
        <w:rPr>
          <w:b/>
          <w:sz w:val="32"/>
          <w:szCs w:val="32"/>
        </w:rPr>
      </w:pPr>
    </w:p>
    <w:p w14:paraId="51F4C9DD" w14:textId="36F10B5D" w:rsidR="00301C50" w:rsidRDefault="00301C50">
      <w:pPr>
        <w:rPr>
          <w:b/>
          <w:sz w:val="32"/>
          <w:szCs w:val="32"/>
        </w:rPr>
      </w:pPr>
      <w:r>
        <w:rPr>
          <w:b/>
          <w:sz w:val="32"/>
          <w:szCs w:val="32"/>
        </w:rPr>
        <w:br w:type="page"/>
      </w:r>
    </w:p>
    <w:p w14:paraId="584DADB9" w14:textId="0D96AFA2" w:rsidR="00301C50" w:rsidRDefault="00301C50" w:rsidP="002B2324">
      <w:pPr>
        <w:tabs>
          <w:tab w:val="left" w:pos="360"/>
        </w:tabs>
        <w:rPr>
          <w:b/>
          <w:sz w:val="32"/>
          <w:szCs w:val="32"/>
        </w:rPr>
      </w:pPr>
      <w:r w:rsidRPr="00301C50">
        <w:rPr>
          <w:b/>
          <w:noProof/>
          <w:sz w:val="32"/>
          <w:szCs w:val="32"/>
        </w:rPr>
        <w:drawing>
          <wp:inline distT="0" distB="0" distL="0" distR="0" wp14:anchorId="68DC8C20" wp14:editId="08CA6C66">
            <wp:extent cx="8229600" cy="3993833"/>
            <wp:effectExtent l="0" t="0" r="0" b="0"/>
            <wp:docPr id="106498" name="Picture 5" descr="WPW-EK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498" name="Picture 5" descr="WPW-EK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29600" cy="39938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</wp:inline>
        </w:drawing>
      </w:r>
    </w:p>
    <w:p w14:paraId="58AD2F3D" w14:textId="43EF0D37" w:rsidR="00301C50" w:rsidRDefault="00301C50" w:rsidP="002B2324">
      <w:pPr>
        <w:tabs>
          <w:tab w:val="left" w:pos="360"/>
        </w:tabs>
        <w:rPr>
          <w:b/>
          <w:sz w:val="32"/>
          <w:szCs w:val="32"/>
        </w:rPr>
      </w:pPr>
      <w:r>
        <w:rPr>
          <w:b/>
          <w:sz w:val="32"/>
          <w:szCs w:val="32"/>
        </w:rPr>
        <w:t>11</w:t>
      </w:r>
    </w:p>
    <w:p w14:paraId="06FA1B1E" w14:textId="77777777" w:rsidR="00301C50" w:rsidRDefault="00301C50" w:rsidP="002B2324">
      <w:pPr>
        <w:tabs>
          <w:tab w:val="left" w:pos="360"/>
        </w:tabs>
        <w:rPr>
          <w:b/>
          <w:sz w:val="32"/>
          <w:szCs w:val="32"/>
        </w:rPr>
      </w:pPr>
    </w:p>
    <w:p w14:paraId="44DABD1D" w14:textId="1695DBFA" w:rsidR="00301C50" w:rsidRDefault="00301C50">
      <w:pPr>
        <w:rPr>
          <w:b/>
          <w:sz w:val="32"/>
          <w:szCs w:val="32"/>
        </w:rPr>
      </w:pPr>
      <w:r>
        <w:rPr>
          <w:b/>
          <w:sz w:val="32"/>
          <w:szCs w:val="32"/>
        </w:rPr>
        <w:br w:type="page"/>
      </w:r>
    </w:p>
    <w:p w14:paraId="0E24C284" w14:textId="7920F8A5" w:rsidR="00301C50" w:rsidRDefault="00301C50" w:rsidP="002B2324">
      <w:pPr>
        <w:tabs>
          <w:tab w:val="left" w:pos="360"/>
        </w:tabs>
        <w:rPr>
          <w:b/>
          <w:sz w:val="32"/>
          <w:szCs w:val="32"/>
        </w:rPr>
      </w:pPr>
      <w:r w:rsidRPr="00301C50">
        <w:rPr>
          <w:b/>
          <w:noProof/>
          <w:sz w:val="32"/>
          <w:szCs w:val="32"/>
        </w:rPr>
        <w:drawing>
          <wp:inline distT="0" distB="0" distL="0" distR="0" wp14:anchorId="00EFBCDE" wp14:editId="2A02308F">
            <wp:extent cx="8229600" cy="4561523"/>
            <wp:effectExtent l="0" t="0" r="0" b="10795"/>
            <wp:docPr id="107522" name="Picture 5" descr="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522" name="Picture 5" descr="09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29600" cy="45615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</wp:inline>
        </w:drawing>
      </w:r>
    </w:p>
    <w:p w14:paraId="60050832" w14:textId="0C085942" w:rsidR="00301C50" w:rsidRDefault="00301C50" w:rsidP="002B2324">
      <w:pPr>
        <w:tabs>
          <w:tab w:val="left" w:pos="360"/>
        </w:tabs>
        <w:rPr>
          <w:b/>
          <w:sz w:val="32"/>
          <w:szCs w:val="32"/>
        </w:rPr>
      </w:pPr>
      <w:r>
        <w:rPr>
          <w:b/>
          <w:sz w:val="32"/>
          <w:szCs w:val="32"/>
        </w:rPr>
        <w:t>12</w:t>
      </w:r>
    </w:p>
    <w:p w14:paraId="34093056" w14:textId="7342B53A" w:rsidR="00301C50" w:rsidRDefault="00301C50" w:rsidP="00301C50">
      <w:pPr>
        <w:rPr>
          <w:b/>
          <w:sz w:val="32"/>
          <w:szCs w:val="32"/>
        </w:rPr>
      </w:pPr>
    </w:p>
    <w:p w14:paraId="612F7A37" w14:textId="75706B77" w:rsidR="00301C50" w:rsidRDefault="00301C50">
      <w:pPr>
        <w:rPr>
          <w:b/>
          <w:sz w:val="32"/>
          <w:szCs w:val="32"/>
        </w:rPr>
      </w:pPr>
      <w:r>
        <w:rPr>
          <w:b/>
          <w:sz w:val="32"/>
          <w:szCs w:val="32"/>
        </w:rPr>
        <w:br w:type="page"/>
      </w:r>
    </w:p>
    <w:p w14:paraId="74D7AC1D" w14:textId="21BEC747" w:rsidR="00301C50" w:rsidRDefault="00BC07A9" w:rsidP="00301C50">
      <w:pPr>
        <w:rPr>
          <w:b/>
          <w:sz w:val="32"/>
          <w:szCs w:val="32"/>
        </w:rPr>
      </w:pPr>
      <w:r w:rsidRPr="00BC07A9">
        <w:rPr>
          <w:b/>
          <w:noProof/>
          <w:sz w:val="32"/>
          <w:szCs w:val="32"/>
        </w:rPr>
        <w:drawing>
          <wp:inline distT="0" distB="0" distL="0" distR="0" wp14:anchorId="2EEFA6D7" wp14:editId="36C9CB7D">
            <wp:extent cx="8229600" cy="4366260"/>
            <wp:effectExtent l="0" t="0" r="0" b="2540"/>
            <wp:docPr id="109570" name="Picture 5" descr="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570" name="Picture 5" descr="66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29600" cy="4366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</wp:inline>
        </w:drawing>
      </w:r>
    </w:p>
    <w:p w14:paraId="7690415D" w14:textId="7C47A9BD" w:rsidR="00BC07A9" w:rsidRDefault="00C91A77" w:rsidP="00301C50">
      <w:pPr>
        <w:rPr>
          <w:b/>
          <w:sz w:val="32"/>
          <w:szCs w:val="32"/>
        </w:rPr>
      </w:pPr>
      <w:r>
        <w:rPr>
          <w:b/>
          <w:sz w:val="32"/>
          <w:szCs w:val="32"/>
        </w:rPr>
        <w:t>13</w:t>
      </w:r>
    </w:p>
    <w:p w14:paraId="6447B83C" w14:textId="77777777" w:rsidR="00C91A77" w:rsidRDefault="00C91A77" w:rsidP="00301C50">
      <w:pPr>
        <w:rPr>
          <w:b/>
          <w:sz w:val="32"/>
          <w:szCs w:val="32"/>
        </w:rPr>
      </w:pPr>
    </w:p>
    <w:p w14:paraId="2E73CA50" w14:textId="2B2523D9" w:rsidR="00C91A77" w:rsidRDefault="00C91A77">
      <w:pPr>
        <w:rPr>
          <w:b/>
          <w:sz w:val="32"/>
          <w:szCs w:val="32"/>
        </w:rPr>
      </w:pPr>
      <w:r>
        <w:rPr>
          <w:b/>
          <w:sz w:val="32"/>
          <w:szCs w:val="32"/>
        </w:rPr>
        <w:br w:type="page"/>
      </w:r>
    </w:p>
    <w:p w14:paraId="4ADD0BEE" w14:textId="4960F91F" w:rsidR="00C91A77" w:rsidRDefault="008E65E7" w:rsidP="00301C50">
      <w:pPr>
        <w:rPr>
          <w:b/>
          <w:sz w:val="32"/>
          <w:szCs w:val="32"/>
        </w:rPr>
      </w:pPr>
      <w:r w:rsidRPr="008E65E7">
        <w:rPr>
          <w:b/>
          <w:noProof/>
          <w:sz w:val="32"/>
          <w:szCs w:val="32"/>
        </w:rPr>
        <w:drawing>
          <wp:inline distT="0" distB="0" distL="0" distR="0" wp14:anchorId="2841FDD8" wp14:editId="67E84A4C">
            <wp:extent cx="8148400" cy="4452384"/>
            <wp:effectExtent l="0" t="0" r="5080" b="0"/>
            <wp:docPr id="111619" name="Picture 1" descr="1142 - hyperCa - short QT (iCa 2.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619" name="Picture 1" descr="1142 - hyperCa - short QT (iCa 2.2).jpg"/>
                    <pic:cNvPicPr>
                      <a:picLocks noChangeAspect="1"/>
                    </pic:cNvPicPr>
                  </pic:nvPicPr>
                  <pic:blipFill>
                    <a:blip r:embed="rId52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49130" cy="44527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</wp:inline>
        </w:drawing>
      </w:r>
    </w:p>
    <w:p w14:paraId="5577345A" w14:textId="59204C5E" w:rsidR="008E65E7" w:rsidRDefault="008E65E7" w:rsidP="00301C50">
      <w:pPr>
        <w:rPr>
          <w:b/>
          <w:sz w:val="32"/>
          <w:szCs w:val="32"/>
        </w:rPr>
      </w:pPr>
      <w:r>
        <w:rPr>
          <w:b/>
          <w:sz w:val="32"/>
          <w:szCs w:val="32"/>
        </w:rPr>
        <w:t>14</w:t>
      </w:r>
    </w:p>
    <w:p w14:paraId="471E8CA9" w14:textId="77777777" w:rsidR="008E65E7" w:rsidRDefault="008E65E7" w:rsidP="00301C50">
      <w:pPr>
        <w:rPr>
          <w:b/>
          <w:sz w:val="32"/>
          <w:szCs w:val="32"/>
        </w:rPr>
      </w:pPr>
    </w:p>
    <w:p w14:paraId="7A07196A" w14:textId="7D66F888" w:rsidR="008E65E7" w:rsidRDefault="008E65E7">
      <w:pPr>
        <w:rPr>
          <w:b/>
          <w:sz w:val="32"/>
          <w:szCs w:val="32"/>
        </w:rPr>
      </w:pPr>
      <w:r>
        <w:rPr>
          <w:b/>
          <w:sz w:val="32"/>
          <w:szCs w:val="32"/>
        </w:rPr>
        <w:br w:type="page"/>
      </w:r>
    </w:p>
    <w:p w14:paraId="72597183" w14:textId="309DC563" w:rsidR="008E65E7" w:rsidRDefault="00DF7E26" w:rsidP="00301C50">
      <w:pPr>
        <w:rPr>
          <w:b/>
          <w:sz w:val="32"/>
          <w:szCs w:val="32"/>
        </w:rPr>
      </w:pPr>
      <w:r w:rsidRPr="00DF7E26">
        <w:rPr>
          <w:b/>
          <w:noProof/>
          <w:sz w:val="32"/>
          <w:szCs w:val="32"/>
        </w:rPr>
        <w:drawing>
          <wp:inline distT="0" distB="0" distL="0" distR="0" wp14:anchorId="2FAA25AE" wp14:editId="247013B5">
            <wp:extent cx="8229600" cy="4525328"/>
            <wp:effectExtent l="0" t="0" r="0" b="0"/>
            <wp:docPr id="4" name="Content Placeholder 3" descr="107-mitral stenosis.jpg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Content Placeholder 3" descr="107-mitral stenosis.jpg"/>
                    <pic:cNvPicPr>
                      <a:picLocks noGrp="1" noChangeAspect="1"/>
                    </pic:cNvPicPr>
                  </pic:nvPicPr>
                  <pic:blipFill>
                    <a:blip r:embed="rId53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10" r="4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29600" cy="45253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>
                      <a:ext uri="{FAA26D3D-D897-4be2-8F04-BA451C77F1D7}">
                        <ma14:placeholderFlag xmlns:ma14="http://schemas.microsoft.com/office/mac/drawingml/2011/main" val="1"/>
                      </a:ext>
                    </a:extLst>
                  </pic:spPr>
                </pic:pic>
              </a:graphicData>
            </a:graphic>
          </wp:inline>
        </w:drawing>
      </w:r>
    </w:p>
    <w:p w14:paraId="0DBC8A38" w14:textId="150F431D" w:rsidR="00DF7E26" w:rsidRDefault="00DF7E26" w:rsidP="00301C50">
      <w:pPr>
        <w:rPr>
          <w:b/>
          <w:sz w:val="32"/>
          <w:szCs w:val="32"/>
        </w:rPr>
      </w:pPr>
      <w:r>
        <w:rPr>
          <w:b/>
          <w:sz w:val="32"/>
          <w:szCs w:val="32"/>
        </w:rPr>
        <w:t>15</w:t>
      </w:r>
    </w:p>
    <w:p w14:paraId="058E6EEE" w14:textId="77777777" w:rsidR="00DF7E26" w:rsidRDefault="00DF7E26" w:rsidP="00301C50">
      <w:pPr>
        <w:rPr>
          <w:b/>
          <w:sz w:val="32"/>
          <w:szCs w:val="32"/>
        </w:rPr>
      </w:pPr>
    </w:p>
    <w:p w14:paraId="44424733" w14:textId="3DB245D8" w:rsidR="00DF7E26" w:rsidRDefault="00DF7E26">
      <w:pPr>
        <w:rPr>
          <w:b/>
          <w:sz w:val="32"/>
          <w:szCs w:val="32"/>
        </w:rPr>
      </w:pPr>
      <w:r>
        <w:rPr>
          <w:b/>
          <w:sz w:val="32"/>
          <w:szCs w:val="32"/>
        </w:rPr>
        <w:br w:type="page"/>
      </w:r>
    </w:p>
    <w:p w14:paraId="7B2E52E5" w14:textId="2614F914" w:rsidR="00DF7E26" w:rsidRDefault="00DF7E26" w:rsidP="00301C50">
      <w:pPr>
        <w:rPr>
          <w:b/>
          <w:sz w:val="32"/>
          <w:szCs w:val="32"/>
        </w:rPr>
      </w:pPr>
      <w:r w:rsidRPr="00DF7E26">
        <w:rPr>
          <w:b/>
          <w:noProof/>
          <w:sz w:val="32"/>
          <w:szCs w:val="32"/>
        </w:rPr>
        <w:drawing>
          <wp:inline distT="0" distB="0" distL="0" distR="0" wp14:anchorId="0DA44B09" wp14:editId="5AFD7AC5">
            <wp:extent cx="8229600" cy="4525328"/>
            <wp:effectExtent l="0" t="0" r="0" b="0"/>
            <wp:docPr id="1" name="Content Placeholder 3" descr="978 - COPD (CXR).jpg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Content Placeholder 3" descr="978 - COPD (CXR).jpg"/>
                    <pic:cNvPicPr>
                      <a:picLocks noGrp="1" noChangeAspect="1"/>
                    </pic:cNvPicPr>
                  </pic:nvPicPr>
                  <pic:blipFill>
                    <a:blip r:embed="rId54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92" b="29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31007" cy="45261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>
                      <a:ext uri="{FAA26D3D-D897-4be2-8F04-BA451C77F1D7}">
                        <ma14:placeholderFlag xmlns:ma14="http://schemas.microsoft.com/office/mac/drawingml/2011/main" val="1"/>
                      </a:ext>
                    </a:extLst>
                  </pic:spPr>
                </pic:pic>
              </a:graphicData>
            </a:graphic>
          </wp:inline>
        </w:drawing>
      </w:r>
    </w:p>
    <w:p w14:paraId="0ACE88FB" w14:textId="640BCF7C" w:rsidR="00DF7E26" w:rsidRDefault="00DF7E26" w:rsidP="00301C50">
      <w:pPr>
        <w:rPr>
          <w:b/>
          <w:sz w:val="32"/>
          <w:szCs w:val="32"/>
        </w:rPr>
      </w:pPr>
      <w:r>
        <w:rPr>
          <w:b/>
          <w:sz w:val="32"/>
          <w:szCs w:val="32"/>
        </w:rPr>
        <w:t>16</w:t>
      </w:r>
    </w:p>
    <w:p w14:paraId="3069C087" w14:textId="77777777" w:rsidR="00DF7E26" w:rsidRDefault="00DF7E26" w:rsidP="00301C50">
      <w:pPr>
        <w:rPr>
          <w:b/>
          <w:sz w:val="32"/>
          <w:szCs w:val="32"/>
        </w:rPr>
      </w:pPr>
    </w:p>
    <w:p w14:paraId="3423BD16" w14:textId="5A19C431" w:rsidR="00DF7E26" w:rsidRDefault="00DF7E26">
      <w:pPr>
        <w:rPr>
          <w:b/>
          <w:sz w:val="32"/>
          <w:szCs w:val="32"/>
        </w:rPr>
      </w:pPr>
      <w:r>
        <w:rPr>
          <w:b/>
          <w:sz w:val="32"/>
          <w:szCs w:val="32"/>
        </w:rPr>
        <w:br w:type="page"/>
      </w:r>
    </w:p>
    <w:p w14:paraId="2988656B" w14:textId="1B90C7D5" w:rsidR="00DF7E26" w:rsidRDefault="00182048" w:rsidP="00301C50">
      <w:pPr>
        <w:rPr>
          <w:b/>
          <w:sz w:val="32"/>
          <w:szCs w:val="32"/>
        </w:rPr>
      </w:pPr>
      <w:r>
        <w:rPr>
          <w:b/>
          <w:noProof/>
          <w:sz w:val="32"/>
          <w:szCs w:val="32"/>
        </w:rPr>
        <w:drawing>
          <wp:inline distT="0" distB="0" distL="0" distR="0" wp14:anchorId="1C4EE4FD" wp14:editId="7EE1A881">
            <wp:extent cx="8229600" cy="4411980"/>
            <wp:effectExtent l="0" t="0" r="0" b="762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70-L main dz.jpg"/>
                    <pic:cNvPicPr/>
                  </pic:nvPicPr>
                  <pic:blipFill>
                    <a:blip r:embed="rId55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411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0A4BD5" w14:textId="781BE93D" w:rsidR="00182048" w:rsidRDefault="00182048" w:rsidP="00301C50">
      <w:pPr>
        <w:rPr>
          <w:b/>
          <w:sz w:val="32"/>
          <w:szCs w:val="32"/>
        </w:rPr>
      </w:pPr>
      <w:r>
        <w:rPr>
          <w:b/>
          <w:sz w:val="32"/>
          <w:szCs w:val="32"/>
        </w:rPr>
        <w:t>17</w:t>
      </w:r>
    </w:p>
    <w:p w14:paraId="500C04AB" w14:textId="77777777" w:rsidR="00182048" w:rsidRDefault="00182048" w:rsidP="00301C50">
      <w:pPr>
        <w:rPr>
          <w:b/>
          <w:sz w:val="32"/>
          <w:szCs w:val="32"/>
        </w:rPr>
      </w:pPr>
    </w:p>
    <w:p w14:paraId="61CFB02F" w14:textId="77A6F1FB" w:rsidR="00182048" w:rsidRDefault="00182048">
      <w:pPr>
        <w:rPr>
          <w:b/>
          <w:sz w:val="32"/>
          <w:szCs w:val="32"/>
        </w:rPr>
      </w:pPr>
      <w:r>
        <w:rPr>
          <w:b/>
          <w:sz w:val="32"/>
          <w:szCs w:val="32"/>
        </w:rPr>
        <w:br w:type="page"/>
      </w:r>
    </w:p>
    <w:p w14:paraId="5A9E3480" w14:textId="68CC3DF7" w:rsidR="00182048" w:rsidRDefault="00E80C7D" w:rsidP="00301C50">
      <w:pPr>
        <w:rPr>
          <w:b/>
          <w:sz w:val="32"/>
          <w:szCs w:val="32"/>
        </w:rPr>
      </w:pPr>
      <w:r>
        <w:rPr>
          <w:b/>
          <w:noProof/>
          <w:sz w:val="32"/>
          <w:szCs w:val="32"/>
        </w:rPr>
        <w:drawing>
          <wp:inline distT="0" distB="0" distL="0" distR="0" wp14:anchorId="7E722DFA" wp14:editId="6CAC372E">
            <wp:extent cx="8229600" cy="4496435"/>
            <wp:effectExtent l="0" t="0" r="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-hyperacute Ts.jpg"/>
                    <pic:cNvPicPr/>
                  </pic:nvPicPr>
                  <pic:blipFill>
                    <a:blip r:embed="rId56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496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CDCDDC" w14:textId="541B2DB1" w:rsidR="00E80C7D" w:rsidRDefault="00E80C7D" w:rsidP="00301C50">
      <w:pPr>
        <w:rPr>
          <w:b/>
          <w:sz w:val="32"/>
          <w:szCs w:val="32"/>
        </w:rPr>
      </w:pPr>
      <w:r>
        <w:rPr>
          <w:b/>
          <w:sz w:val="32"/>
          <w:szCs w:val="32"/>
        </w:rPr>
        <w:t>18</w:t>
      </w:r>
    </w:p>
    <w:p w14:paraId="635F24FF" w14:textId="77777777" w:rsidR="00E80C7D" w:rsidRDefault="00E80C7D" w:rsidP="00301C50">
      <w:pPr>
        <w:rPr>
          <w:b/>
          <w:sz w:val="32"/>
          <w:szCs w:val="32"/>
        </w:rPr>
      </w:pPr>
    </w:p>
    <w:p w14:paraId="31B4BE16" w14:textId="7DED2336" w:rsidR="00E80C7D" w:rsidRDefault="00E80C7D">
      <w:pPr>
        <w:rPr>
          <w:b/>
          <w:sz w:val="32"/>
          <w:szCs w:val="32"/>
        </w:rPr>
      </w:pPr>
      <w:r>
        <w:rPr>
          <w:b/>
          <w:sz w:val="32"/>
          <w:szCs w:val="32"/>
        </w:rPr>
        <w:br w:type="page"/>
      </w:r>
    </w:p>
    <w:p w14:paraId="0D6CCAED" w14:textId="37575750" w:rsidR="00E80C7D" w:rsidRDefault="00E80C7D" w:rsidP="00301C50">
      <w:pPr>
        <w:rPr>
          <w:b/>
          <w:sz w:val="32"/>
          <w:szCs w:val="32"/>
        </w:rPr>
      </w:pPr>
      <w:r>
        <w:rPr>
          <w:b/>
          <w:noProof/>
          <w:sz w:val="32"/>
          <w:szCs w:val="32"/>
        </w:rPr>
        <w:drawing>
          <wp:inline distT="0" distB="0" distL="0" distR="0" wp14:anchorId="2CBD750D" wp14:editId="4E9872A8">
            <wp:extent cx="8229600" cy="4534535"/>
            <wp:effectExtent l="0" t="0" r="0" b="12065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44-acute inf MI.jpg"/>
                    <pic:cNvPicPr/>
                  </pic:nvPicPr>
                  <pic:blipFill>
                    <a:blip r:embed="rId57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5345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736FF9" w14:textId="2DD5F533" w:rsidR="00E80C7D" w:rsidRDefault="00E80C7D" w:rsidP="00301C50">
      <w:pPr>
        <w:rPr>
          <w:b/>
          <w:sz w:val="32"/>
          <w:szCs w:val="32"/>
        </w:rPr>
      </w:pPr>
      <w:r>
        <w:rPr>
          <w:b/>
          <w:sz w:val="32"/>
          <w:szCs w:val="32"/>
        </w:rPr>
        <w:t>19</w:t>
      </w:r>
    </w:p>
    <w:p w14:paraId="49D5E599" w14:textId="77777777" w:rsidR="00E80C7D" w:rsidRDefault="00E80C7D" w:rsidP="00301C50">
      <w:pPr>
        <w:rPr>
          <w:b/>
          <w:sz w:val="32"/>
          <w:szCs w:val="32"/>
        </w:rPr>
      </w:pPr>
    </w:p>
    <w:p w14:paraId="042C7E79" w14:textId="69736600" w:rsidR="00FC28A1" w:rsidRDefault="00FC28A1">
      <w:pPr>
        <w:rPr>
          <w:b/>
          <w:sz w:val="32"/>
          <w:szCs w:val="32"/>
        </w:rPr>
      </w:pPr>
      <w:r>
        <w:rPr>
          <w:b/>
          <w:sz w:val="32"/>
          <w:szCs w:val="32"/>
        </w:rPr>
        <w:br w:type="page"/>
      </w:r>
    </w:p>
    <w:p w14:paraId="0B1D0404" w14:textId="0A84D693" w:rsidR="00E80C7D" w:rsidRDefault="00FC28A1" w:rsidP="00301C50">
      <w:pPr>
        <w:rPr>
          <w:b/>
          <w:sz w:val="32"/>
          <w:szCs w:val="32"/>
        </w:rPr>
      </w:pPr>
      <w:r>
        <w:rPr>
          <w:b/>
          <w:noProof/>
          <w:sz w:val="32"/>
          <w:szCs w:val="32"/>
        </w:rPr>
        <w:drawing>
          <wp:inline distT="0" distB="0" distL="0" distR="0" wp14:anchorId="2528871E" wp14:editId="4E7DE685">
            <wp:extent cx="8229600" cy="4199255"/>
            <wp:effectExtent l="0" t="0" r="0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77b - ant MI.jpg"/>
                    <pic:cNvPicPr/>
                  </pic:nvPicPr>
                  <pic:blipFill>
                    <a:blip r:embed="rId58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199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015D7F" w14:textId="026CC189" w:rsidR="00FC28A1" w:rsidRDefault="00FC28A1" w:rsidP="00301C50">
      <w:pPr>
        <w:rPr>
          <w:b/>
          <w:sz w:val="32"/>
          <w:szCs w:val="32"/>
        </w:rPr>
      </w:pPr>
      <w:r>
        <w:rPr>
          <w:b/>
          <w:sz w:val="32"/>
          <w:szCs w:val="32"/>
        </w:rPr>
        <w:t>20</w:t>
      </w:r>
    </w:p>
    <w:p w14:paraId="5BEC9515" w14:textId="77777777" w:rsidR="002E7D97" w:rsidRDefault="002E7D97" w:rsidP="00301C50">
      <w:pPr>
        <w:rPr>
          <w:b/>
          <w:sz w:val="32"/>
          <w:szCs w:val="32"/>
        </w:rPr>
      </w:pPr>
    </w:p>
    <w:p w14:paraId="1E2034C7" w14:textId="54956A38" w:rsidR="002E7D97" w:rsidRDefault="002E7D97">
      <w:pPr>
        <w:rPr>
          <w:b/>
          <w:sz w:val="32"/>
          <w:szCs w:val="32"/>
        </w:rPr>
      </w:pPr>
      <w:r>
        <w:rPr>
          <w:b/>
          <w:sz w:val="32"/>
          <w:szCs w:val="32"/>
        </w:rPr>
        <w:br w:type="page"/>
      </w:r>
    </w:p>
    <w:p w14:paraId="06C30EC0" w14:textId="77777777" w:rsidR="002E7D97" w:rsidRDefault="002E7D97" w:rsidP="00301C50">
      <w:pPr>
        <w:rPr>
          <w:b/>
          <w:sz w:val="32"/>
          <w:szCs w:val="32"/>
        </w:rPr>
        <w:sectPr w:rsidR="002E7D97" w:rsidSect="001105E1">
          <w:pgSz w:w="15840" w:h="12240" w:orient="landscape"/>
          <w:pgMar w:top="1800" w:right="1440" w:bottom="1800" w:left="1440" w:header="720" w:footer="720" w:gutter="0"/>
          <w:cols w:space="720"/>
          <w:docGrid w:linePitch="360"/>
        </w:sectPr>
      </w:pPr>
    </w:p>
    <w:p w14:paraId="0318BB77" w14:textId="04199620" w:rsidR="002E7D97" w:rsidRDefault="002E7D97" w:rsidP="00301C50">
      <w:r>
        <w:rPr>
          <w:b/>
        </w:rPr>
        <w:t>Interpretation and discussion points for EKGs</w:t>
      </w:r>
    </w:p>
    <w:p w14:paraId="0C37E15B" w14:textId="77777777" w:rsidR="002E7D97" w:rsidRPr="00E618F4" w:rsidRDefault="002E7D97" w:rsidP="00301C50">
      <w:pPr>
        <w:rPr>
          <w:sz w:val="22"/>
        </w:rPr>
      </w:pPr>
    </w:p>
    <w:p w14:paraId="56CD2A63" w14:textId="68A1954C" w:rsidR="002E7D97" w:rsidRPr="00E618F4" w:rsidRDefault="002E7D97" w:rsidP="0005043D">
      <w:pPr>
        <w:pStyle w:val="ListParagraph"/>
        <w:numPr>
          <w:ilvl w:val="0"/>
          <w:numId w:val="4"/>
        </w:numPr>
        <w:jc w:val="both"/>
        <w:rPr>
          <w:sz w:val="22"/>
        </w:rPr>
      </w:pPr>
      <w:r w:rsidRPr="00E618F4">
        <w:rPr>
          <w:sz w:val="22"/>
        </w:rPr>
        <w:t>Atrial fibrillation with ventricular response of 84/minute, left axis deviation (-60</w:t>
      </w:r>
      <w:r w:rsidRPr="00E618F4">
        <w:rPr>
          <w:rFonts w:ascii="Cambria" w:hAnsi="Cambria"/>
          <w:sz w:val="22"/>
        </w:rPr>
        <w:t>°</w:t>
      </w:r>
      <w:r w:rsidRPr="00E618F4">
        <w:rPr>
          <w:sz w:val="22"/>
        </w:rPr>
        <w:t>), QRS slightly wide at 110</w:t>
      </w:r>
      <w:r w:rsidRPr="00E618F4">
        <w:rPr>
          <w:sz w:val="20"/>
        </w:rPr>
        <w:t>msec</w:t>
      </w:r>
      <w:r w:rsidR="00C3779C">
        <w:rPr>
          <w:sz w:val="22"/>
        </w:rPr>
        <w:t xml:space="preserve">, voltage for </w:t>
      </w:r>
      <w:r w:rsidRPr="00E618F4">
        <w:rPr>
          <w:sz w:val="22"/>
        </w:rPr>
        <w:t>LVH with many associated findings – strain pattern of T wave inversion laterally, left axis, prolonged QRS, poor R wave progression</w:t>
      </w:r>
    </w:p>
    <w:p w14:paraId="09FBA5D4" w14:textId="727FFC13" w:rsidR="002E7D97" w:rsidRPr="00E618F4" w:rsidRDefault="00D42F98" w:rsidP="0005043D">
      <w:pPr>
        <w:pStyle w:val="ListParagraph"/>
        <w:numPr>
          <w:ilvl w:val="0"/>
          <w:numId w:val="4"/>
        </w:numPr>
        <w:jc w:val="both"/>
        <w:rPr>
          <w:sz w:val="22"/>
        </w:rPr>
      </w:pPr>
      <w:r w:rsidRPr="00E618F4">
        <w:rPr>
          <w:sz w:val="22"/>
        </w:rPr>
        <w:t xml:space="preserve">Narrow-complex tachycardia at 150/minute </w:t>
      </w:r>
      <w:r w:rsidRPr="00E618F4">
        <w:rPr>
          <w:sz w:val="22"/>
        </w:rPr>
        <w:sym w:font="Wingdings" w:char="F0E0"/>
      </w:r>
      <w:r w:rsidRPr="00E618F4">
        <w:rPr>
          <w:sz w:val="22"/>
        </w:rPr>
        <w:t xml:space="preserve"> 2:1 flutter</w:t>
      </w:r>
    </w:p>
    <w:p w14:paraId="45E4B852" w14:textId="05CCDB0B" w:rsidR="00D42F98" w:rsidRDefault="00D42F98" w:rsidP="0005043D">
      <w:pPr>
        <w:pStyle w:val="ListParagraph"/>
        <w:numPr>
          <w:ilvl w:val="0"/>
          <w:numId w:val="4"/>
        </w:numPr>
        <w:jc w:val="both"/>
        <w:rPr>
          <w:sz w:val="22"/>
        </w:rPr>
      </w:pPr>
      <w:r w:rsidRPr="00E618F4">
        <w:rPr>
          <w:sz w:val="22"/>
        </w:rPr>
        <w:t>2</w:t>
      </w:r>
      <w:r w:rsidRPr="00E618F4">
        <w:rPr>
          <w:rFonts w:ascii="Cambria" w:hAnsi="Cambria"/>
          <w:sz w:val="22"/>
        </w:rPr>
        <w:t>°</w:t>
      </w:r>
      <w:r w:rsidRPr="00E618F4">
        <w:rPr>
          <w:sz w:val="22"/>
        </w:rPr>
        <w:t xml:space="preserve"> AV block, type I (</w:t>
      </w:r>
      <w:proofErr w:type="spellStart"/>
      <w:r w:rsidRPr="00E618F4">
        <w:rPr>
          <w:sz w:val="22"/>
        </w:rPr>
        <w:t>Wenckebach</w:t>
      </w:r>
      <w:proofErr w:type="spellEnd"/>
      <w:r w:rsidRPr="00E618F4">
        <w:rPr>
          <w:sz w:val="22"/>
        </w:rPr>
        <w:t xml:space="preserve">), heart rate 36/min. </w:t>
      </w:r>
      <w:proofErr w:type="spellStart"/>
      <w:r w:rsidRPr="00E618F4">
        <w:rPr>
          <w:sz w:val="22"/>
        </w:rPr>
        <w:t>hyperacute</w:t>
      </w:r>
      <w:proofErr w:type="spellEnd"/>
      <w:r w:rsidRPr="00E618F4">
        <w:rPr>
          <w:sz w:val="22"/>
        </w:rPr>
        <w:t xml:space="preserve"> T waves inferiorly (II, III, </w:t>
      </w:r>
      <w:proofErr w:type="spellStart"/>
      <w:r w:rsidRPr="00E618F4">
        <w:rPr>
          <w:sz w:val="22"/>
        </w:rPr>
        <w:t>a</w:t>
      </w:r>
      <w:r w:rsidR="00E618F4" w:rsidRPr="00E618F4">
        <w:rPr>
          <w:sz w:val="22"/>
        </w:rPr>
        <w:t>VF</w:t>
      </w:r>
      <w:proofErr w:type="spellEnd"/>
      <w:r w:rsidR="00E618F4" w:rsidRPr="00E618F4">
        <w:rPr>
          <w:sz w:val="22"/>
        </w:rPr>
        <w:t>) and reciprocal changes V</w:t>
      </w:r>
      <w:r w:rsidR="00E618F4" w:rsidRPr="00E618F4">
        <w:rPr>
          <w:sz w:val="18"/>
          <w:szCs w:val="20"/>
        </w:rPr>
        <w:t>1-3</w:t>
      </w:r>
      <w:r w:rsidR="00E618F4" w:rsidRPr="00E618F4">
        <w:rPr>
          <w:sz w:val="22"/>
        </w:rPr>
        <w:t xml:space="preserve"> (</w:t>
      </w:r>
      <w:proofErr w:type="gramStart"/>
      <w:r w:rsidR="00E618F4" w:rsidRPr="00E618F4">
        <w:rPr>
          <w:sz w:val="22"/>
        </w:rPr>
        <w:t>?posterior</w:t>
      </w:r>
      <w:proofErr w:type="gramEnd"/>
      <w:r w:rsidR="00E618F4" w:rsidRPr="00E618F4">
        <w:rPr>
          <w:sz w:val="22"/>
        </w:rPr>
        <w:t xml:space="preserve"> infarct) – an acute inferior-posterior STEMI</w:t>
      </w:r>
    </w:p>
    <w:p w14:paraId="1EFBF55D" w14:textId="2D5FC52F" w:rsidR="00E618F4" w:rsidRDefault="00E618F4" w:rsidP="0005043D">
      <w:pPr>
        <w:pStyle w:val="ListParagraph"/>
        <w:numPr>
          <w:ilvl w:val="0"/>
          <w:numId w:val="4"/>
        </w:numPr>
        <w:jc w:val="both"/>
        <w:rPr>
          <w:sz w:val="22"/>
        </w:rPr>
      </w:pPr>
      <w:r>
        <w:rPr>
          <w:sz w:val="22"/>
        </w:rPr>
        <w:t>3</w:t>
      </w:r>
      <w:r>
        <w:rPr>
          <w:rFonts w:ascii="Cambria" w:hAnsi="Cambria"/>
          <w:sz w:val="22"/>
        </w:rPr>
        <w:t>°</w:t>
      </w:r>
      <w:r>
        <w:rPr>
          <w:sz w:val="22"/>
        </w:rPr>
        <w:t xml:space="preserve"> AV block (complete heart block) with ventricular escape 18/minute.  Note – P waves at 130/minute but not communicating to ventricles</w:t>
      </w:r>
    </w:p>
    <w:p w14:paraId="441D26A1" w14:textId="3911E94E" w:rsidR="00E618F4" w:rsidRDefault="0005043D" w:rsidP="0005043D">
      <w:pPr>
        <w:pStyle w:val="ListParagraph"/>
        <w:numPr>
          <w:ilvl w:val="0"/>
          <w:numId w:val="4"/>
        </w:numPr>
        <w:jc w:val="both"/>
        <w:rPr>
          <w:sz w:val="22"/>
        </w:rPr>
      </w:pPr>
      <w:r>
        <w:rPr>
          <w:sz w:val="22"/>
        </w:rPr>
        <w:t>Atrial flutter with variable block, average rate 120/min, axis normal, QRS and QT normal.</w:t>
      </w:r>
    </w:p>
    <w:p w14:paraId="7F74A604" w14:textId="416F20B1" w:rsidR="0005043D" w:rsidRDefault="0005043D" w:rsidP="0005043D">
      <w:pPr>
        <w:pStyle w:val="ListParagraph"/>
        <w:numPr>
          <w:ilvl w:val="0"/>
          <w:numId w:val="4"/>
        </w:numPr>
        <w:jc w:val="both"/>
        <w:rPr>
          <w:sz w:val="22"/>
        </w:rPr>
      </w:pPr>
      <w:r>
        <w:rPr>
          <w:sz w:val="22"/>
        </w:rPr>
        <w:t>Sinus at 108/min, right axis deviation, tall R in V</w:t>
      </w:r>
      <w:r>
        <w:rPr>
          <w:sz w:val="20"/>
        </w:rPr>
        <w:t>1</w:t>
      </w:r>
      <w:r>
        <w:rPr>
          <w:sz w:val="22"/>
        </w:rPr>
        <w:t xml:space="preserve"> </w:t>
      </w:r>
      <w:r w:rsidRPr="0005043D">
        <w:rPr>
          <w:sz w:val="22"/>
        </w:rPr>
        <w:sym w:font="Wingdings" w:char="F0E0"/>
      </w:r>
      <w:r>
        <w:rPr>
          <w:sz w:val="22"/>
        </w:rPr>
        <w:t xml:space="preserve"> Right Ventricular Hypertrophy (RVH)…in a person with pulmonary hypertension.</w:t>
      </w:r>
    </w:p>
    <w:p w14:paraId="121EC4C3" w14:textId="19518036" w:rsidR="0005043D" w:rsidRDefault="0005043D" w:rsidP="0005043D">
      <w:pPr>
        <w:pStyle w:val="ListParagraph"/>
        <w:numPr>
          <w:ilvl w:val="0"/>
          <w:numId w:val="4"/>
        </w:numPr>
        <w:jc w:val="both"/>
        <w:rPr>
          <w:sz w:val="22"/>
        </w:rPr>
      </w:pPr>
      <w:r>
        <w:rPr>
          <w:sz w:val="22"/>
        </w:rPr>
        <w:t>Sinus at 72/minute, normal axis, QRS wide at 0.12</w:t>
      </w:r>
      <w:r>
        <w:rPr>
          <w:sz w:val="20"/>
        </w:rPr>
        <w:t>sec</w:t>
      </w:r>
      <w:r>
        <w:rPr>
          <w:sz w:val="22"/>
        </w:rPr>
        <w:t xml:space="preserve"> with tall R wave in V</w:t>
      </w:r>
      <w:r>
        <w:rPr>
          <w:sz w:val="20"/>
        </w:rPr>
        <w:t>1</w:t>
      </w:r>
      <w:r>
        <w:rPr>
          <w:sz w:val="22"/>
        </w:rPr>
        <w:t xml:space="preserve"> </w:t>
      </w:r>
      <w:r w:rsidRPr="0005043D">
        <w:rPr>
          <w:sz w:val="22"/>
        </w:rPr>
        <w:sym w:font="Wingdings" w:char="F0E0"/>
      </w:r>
      <w:r>
        <w:rPr>
          <w:sz w:val="22"/>
        </w:rPr>
        <w:t xml:space="preserve"> RBBB, also wide terminal S wave in I, </w:t>
      </w:r>
      <w:proofErr w:type="spellStart"/>
      <w:r>
        <w:rPr>
          <w:sz w:val="22"/>
        </w:rPr>
        <w:t>aVL</w:t>
      </w:r>
      <w:proofErr w:type="spellEnd"/>
      <w:r>
        <w:rPr>
          <w:sz w:val="22"/>
        </w:rPr>
        <w:t>, and V</w:t>
      </w:r>
      <w:r>
        <w:rPr>
          <w:sz w:val="20"/>
        </w:rPr>
        <w:t>6</w:t>
      </w:r>
      <w:r w:rsidRPr="0005043D">
        <w:rPr>
          <w:sz w:val="22"/>
        </w:rPr>
        <w:t>; no</w:t>
      </w:r>
      <w:r>
        <w:rPr>
          <w:sz w:val="22"/>
        </w:rPr>
        <w:t xml:space="preserve"> ischemia</w:t>
      </w:r>
    </w:p>
    <w:p w14:paraId="66D2BEB7" w14:textId="3A7DBE72" w:rsidR="0005043D" w:rsidRPr="0005043D" w:rsidRDefault="0005043D" w:rsidP="0005043D">
      <w:pPr>
        <w:pStyle w:val="ListParagraph"/>
        <w:numPr>
          <w:ilvl w:val="0"/>
          <w:numId w:val="4"/>
        </w:numPr>
        <w:jc w:val="both"/>
        <w:rPr>
          <w:sz w:val="22"/>
        </w:rPr>
      </w:pPr>
      <w:r>
        <w:rPr>
          <w:sz w:val="22"/>
        </w:rPr>
        <w:t>Sinus at 66/min, left axis deviation, QRS 0.16</w:t>
      </w:r>
      <w:r>
        <w:rPr>
          <w:sz w:val="20"/>
        </w:rPr>
        <w:t>sec</w:t>
      </w:r>
      <w:r>
        <w:t xml:space="preserve"> with tall monophasic R wave in I, </w:t>
      </w:r>
      <w:proofErr w:type="spellStart"/>
      <w:r>
        <w:t>aVL</w:t>
      </w:r>
      <w:proofErr w:type="spellEnd"/>
      <w:r>
        <w:t>, and V</w:t>
      </w:r>
      <w:r>
        <w:rPr>
          <w:sz w:val="20"/>
        </w:rPr>
        <w:t>6</w:t>
      </w:r>
      <w:r>
        <w:t xml:space="preserve"> </w:t>
      </w:r>
      <w:r>
        <w:sym w:font="Wingdings" w:char="F0E0"/>
      </w:r>
      <w:r>
        <w:t xml:space="preserve"> LBBB with plenty of expected repolarization changes like ST elevation in V</w:t>
      </w:r>
      <w:r>
        <w:rPr>
          <w:sz w:val="20"/>
        </w:rPr>
        <w:t>1-3</w:t>
      </w:r>
      <w:r>
        <w:t xml:space="preserve"> and ST depression, T wave inversion in I, </w:t>
      </w:r>
      <w:proofErr w:type="spellStart"/>
      <w:r>
        <w:t>aVL</w:t>
      </w:r>
      <w:proofErr w:type="spellEnd"/>
      <w:r>
        <w:t>, and V</w:t>
      </w:r>
      <w:r>
        <w:rPr>
          <w:sz w:val="20"/>
        </w:rPr>
        <w:t>5-6</w:t>
      </w:r>
      <w:r>
        <w:t>.</w:t>
      </w:r>
    </w:p>
    <w:p w14:paraId="017D2EEC" w14:textId="470AE448" w:rsidR="0005043D" w:rsidRPr="00C3779C" w:rsidRDefault="0005043D" w:rsidP="0005043D">
      <w:pPr>
        <w:pStyle w:val="ListParagraph"/>
        <w:numPr>
          <w:ilvl w:val="0"/>
          <w:numId w:val="4"/>
        </w:numPr>
        <w:jc w:val="both"/>
        <w:rPr>
          <w:sz w:val="22"/>
        </w:rPr>
      </w:pPr>
      <w:r>
        <w:t xml:space="preserve">Rate 72/minute, probably sinus but no obvious P waves; wide QRS </w:t>
      </w:r>
      <w:r w:rsidR="00C3779C">
        <w:t>with peaked T waves V</w:t>
      </w:r>
      <w:r w:rsidR="00C3779C">
        <w:rPr>
          <w:sz w:val="20"/>
        </w:rPr>
        <w:t>3-5</w:t>
      </w:r>
      <w:r w:rsidR="00C3779C">
        <w:t xml:space="preserve"> </w:t>
      </w:r>
      <w:r w:rsidR="00C3779C">
        <w:sym w:font="Wingdings" w:char="F0E0"/>
      </w:r>
      <w:r w:rsidR="00C3779C">
        <w:t xml:space="preserve"> severe hyperkalemia.</w:t>
      </w:r>
    </w:p>
    <w:p w14:paraId="273212E0" w14:textId="7220BF8B" w:rsidR="00C3779C" w:rsidRPr="00C3779C" w:rsidRDefault="00C3779C" w:rsidP="0005043D">
      <w:pPr>
        <w:pStyle w:val="ListParagraph"/>
        <w:numPr>
          <w:ilvl w:val="0"/>
          <w:numId w:val="4"/>
        </w:numPr>
        <w:jc w:val="both"/>
        <w:rPr>
          <w:sz w:val="22"/>
        </w:rPr>
      </w:pPr>
      <w:r>
        <w:t>Sinus tachycardia at 102/min, normal axis, QRS slightly wide at 0.11</w:t>
      </w:r>
      <w:r>
        <w:rPr>
          <w:sz w:val="20"/>
          <w:szCs w:val="20"/>
        </w:rPr>
        <w:t>sec</w:t>
      </w:r>
      <w:r>
        <w:t xml:space="preserve">, QT wide, R wave in </w:t>
      </w:r>
      <w:proofErr w:type="spellStart"/>
      <w:r>
        <w:t>aVR</w:t>
      </w:r>
      <w:proofErr w:type="spellEnd"/>
      <w:r>
        <w:t xml:space="preserve"> </w:t>
      </w:r>
      <w:r>
        <w:rPr>
          <w:rFonts w:ascii="Cambria" w:hAnsi="Cambria"/>
        </w:rPr>
        <w:t>≥</w:t>
      </w:r>
      <w:r>
        <w:t xml:space="preserve"> 3</w:t>
      </w:r>
      <w:r>
        <w:rPr>
          <w:sz w:val="20"/>
          <w:szCs w:val="20"/>
        </w:rPr>
        <w:t xml:space="preserve">mm </w:t>
      </w:r>
      <w:r w:rsidRPr="00C3779C">
        <w:sym w:font="Wingdings" w:char="F0E0"/>
      </w:r>
      <w:r w:rsidRPr="00C3779C">
        <w:t xml:space="preserve"> TCA toxicity</w:t>
      </w:r>
    </w:p>
    <w:p w14:paraId="6D612603" w14:textId="12DAFFDC" w:rsidR="00C3779C" w:rsidRPr="00710F6E" w:rsidRDefault="00C3779C" w:rsidP="0005043D">
      <w:pPr>
        <w:pStyle w:val="ListParagraph"/>
        <w:numPr>
          <w:ilvl w:val="0"/>
          <w:numId w:val="4"/>
        </w:numPr>
        <w:jc w:val="both"/>
        <w:rPr>
          <w:sz w:val="22"/>
        </w:rPr>
      </w:pPr>
      <w:r>
        <w:t>Sinus at 66/min, axis -30</w:t>
      </w:r>
      <w:r>
        <w:rPr>
          <w:rFonts w:ascii="Cambria" w:hAnsi="Cambria"/>
        </w:rPr>
        <w:t>°</w:t>
      </w:r>
      <w:r>
        <w:t>, PR short (0.12</w:t>
      </w:r>
      <w:r>
        <w:rPr>
          <w:sz w:val="20"/>
          <w:szCs w:val="20"/>
        </w:rPr>
        <w:t>sec</w:t>
      </w:r>
      <w:r>
        <w:t>), QRS wide, and d</w:t>
      </w:r>
      <w:r w:rsidR="00710F6E">
        <w:t xml:space="preserve">elta wave between the P and QRS </w:t>
      </w:r>
      <w:r w:rsidR="00710F6E">
        <w:sym w:font="Wingdings" w:char="F0E0"/>
      </w:r>
      <w:r w:rsidR="00710F6E">
        <w:t xml:space="preserve"> Wolff-Parkinson-White syndrome/</w:t>
      </w:r>
    </w:p>
    <w:p w14:paraId="0DEE87C3" w14:textId="4B385943" w:rsidR="00710F6E" w:rsidRPr="00710F6E" w:rsidRDefault="00710F6E" w:rsidP="0005043D">
      <w:pPr>
        <w:pStyle w:val="ListParagraph"/>
        <w:numPr>
          <w:ilvl w:val="0"/>
          <w:numId w:val="4"/>
        </w:numPr>
        <w:jc w:val="both"/>
        <w:rPr>
          <w:sz w:val="22"/>
        </w:rPr>
      </w:pPr>
      <w:r>
        <w:t xml:space="preserve">Sinus </w:t>
      </w:r>
      <w:proofErr w:type="spellStart"/>
      <w:r>
        <w:t>bradycardia</w:t>
      </w:r>
      <w:proofErr w:type="spellEnd"/>
      <w:r>
        <w:t xml:space="preserve"> at 48/min, normal axis, QRS wide with added wave at end of QRS complexes – the Osborne wave of hypothermia.</w:t>
      </w:r>
    </w:p>
    <w:p w14:paraId="7590B338" w14:textId="215F2F07" w:rsidR="00710F6E" w:rsidRPr="00150FCE" w:rsidRDefault="00710F6E" w:rsidP="0005043D">
      <w:pPr>
        <w:pStyle w:val="ListParagraph"/>
        <w:numPr>
          <w:ilvl w:val="0"/>
          <w:numId w:val="4"/>
        </w:numPr>
        <w:jc w:val="both"/>
        <w:rPr>
          <w:sz w:val="22"/>
        </w:rPr>
      </w:pPr>
      <w:r>
        <w:t xml:space="preserve">Rate 78/min, P waves are inverted in inferior leads (II, III, and </w:t>
      </w:r>
      <w:proofErr w:type="spellStart"/>
      <w:r>
        <w:t>aVF</w:t>
      </w:r>
      <w:proofErr w:type="spellEnd"/>
      <w:r>
        <w:t xml:space="preserve">) suggesting a </w:t>
      </w:r>
      <w:proofErr w:type="spellStart"/>
      <w:r>
        <w:t>junctional</w:t>
      </w:r>
      <w:proofErr w:type="spellEnd"/>
      <w:r>
        <w:t xml:space="preserve"> or low atrial ectopic foc</w:t>
      </w:r>
      <w:r w:rsidR="00150FCE">
        <w:t xml:space="preserve">us; normal PR and QRS intervals, prolonged QT interval – a patient with new renal failure and </w:t>
      </w:r>
      <w:proofErr w:type="spellStart"/>
      <w:r w:rsidR="00150FCE">
        <w:t>hypocalcemia</w:t>
      </w:r>
      <w:proofErr w:type="spellEnd"/>
      <w:r w:rsidR="00150FCE">
        <w:t>.</w:t>
      </w:r>
    </w:p>
    <w:p w14:paraId="53528FB0" w14:textId="1BC5FE4B" w:rsidR="00150FCE" w:rsidRPr="00150FCE" w:rsidRDefault="00150FCE" w:rsidP="0005043D">
      <w:pPr>
        <w:pStyle w:val="ListParagraph"/>
        <w:numPr>
          <w:ilvl w:val="0"/>
          <w:numId w:val="4"/>
        </w:numPr>
        <w:jc w:val="both"/>
        <w:rPr>
          <w:sz w:val="22"/>
        </w:rPr>
      </w:pPr>
      <w:r>
        <w:t xml:space="preserve">Sinus at 84/minute, normal axis, PR and QRS are normal, QR interval is very short </w:t>
      </w:r>
      <w:r>
        <w:sym w:font="Wingdings" w:char="F0E0"/>
      </w:r>
      <w:r>
        <w:t xml:space="preserve"> </w:t>
      </w:r>
      <w:proofErr w:type="spellStart"/>
      <w:r>
        <w:t>hypercalcemia</w:t>
      </w:r>
      <w:proofErr w:type="spellEnd"/>
      <w:r>
        <w:t xml:space="preserve"> (in a patient with metastatic </w:t>
      </w:r>
      <w:proofErr w:type="spellStart"/>
      <w:r>
        <w:t>adenoCa</w:t>
      </w:r>
      <w:proofErr w:type="spellEnd"/>
      <w:r>
        <w:t xml:space="preserve"> and </w:t>
      </w:r>
      <w:proofErr w:type="spellStart"/>
      <w:r>
        <w:t>hypercalcemia</w:t>
      </w:r>
      <w:proofErr w:type="spellEnd"/>
      <w:r>
        <w:t>).</w:t>
      </w:r>
    </w:p>
    <w:p w14:paraId="075D27A1" w14:textId="5859683E" w:rsidR="00150FCE" w:rsidRPr="00150FCE" w:rsidRDefault="00150FCE" w:rsidP="0005043D">
      <w:pPr>
        <w:pStyle w:val="ListParagraph"/>
        <w:numPr>
          <w:ilvl w:val="0"/>
          <w:numId w:val="4"/>
        </w:numPr>
        <w:jc w:val="both"/>
        <w:rPr>
          <w:sz w:val="22"/>
        </w:rPr>
      </w:pPr>
      <w:r>
        <w:t>Sinus at 126/min, right axis deviation, intervals normal, tall R in V</w:t>
      </w:r>
      <w:r>
        <w:rPr>
          <w:sz w:val="20"/>
          <w:szCs w:val="20"/>
        </w:rPr>
        <w:t>1</w:t>
      </w:r>
      <w:r>
        <w:t xml:space="preserve"> with right axis </w:t>
      </w:r>
      <w:r>
        <w:sym w:font="Wingdings" w:char="F0E0"/>
      </w:r>
      <w:r>
        <w:t xml:space="preserve"> RVH; also note wide R in II and terminal P inversion in V</w:t>
      </w:r>
      <w:r>
        <w:rPr>
          <w:sz w:val="20"/>
          <w:szCs w:val="20"/>
        </w:rPr>
        <w:t>1</w:t>
      </w:r>
      <w:r>
        <w:t xml:space="preserve"> (left atrial enlargement); RVH and LAE </w:t>
      </w:r>
      <w:r>
        <w:sym w:font="Wingdings" w:char="F0E0"/>
      </w:r>
      <w:r>
        <w:t xml:space="preserve"> mitral stenosis</w:t>
      </w:r>
    </w:p>
    <w:p w14:paraId="15C5EFB8" w14:textId="5E033BC3" w:rsidR="00556026" w:rsidRPr="00556026" w:rsidRDefault="00150FCE" w:rsidP="00556026">
      <w:pPr>
        <w:pStyle w:val="ListParagraph"/>
        <w:numPr>
          <w:ilvl w:val="0"/>
          <w:numId w:val="4"/>
        </w:numPr>
        <w:jc w:val="both"/>
        <w:rPr>
          <w:sz w:val="22"/>
        </w:rPr>
      </w:pPr>
      <w:r>
        <w:t>Sinus at 114/min, axis 90</w:t>
      </w:r>
      <w:r>
        <w:rPr>
          <w:rFonts w:ascii="Cambria" w:hAnsi="Cambria"/>
        </w:rPr>
        <w:t>°</w:t>
      </w:r>
      <w:r>
        <w:t xml:space="preserve">, tall peaked P waves in inferior leads (II, III, </w:t>
      </w:r>
      <w:proofErr w:type="spellStart"/>
      <w:r>
        <w:t>avF</w:t>
      </w:r>
      <w:proofErr w:type="spellEnd"/>
      <w:r>
        <w:t>)</w:t>
      </w:r>
      <w:r w:rsidR="00556026">
        <w:t xml:space="preserve"> consistent with “P </w:t>
      </w:r>
      <w:proofErr w:type="spellStart"/>
      <w:r w:rsidR="00556026">
        <w:t>pulmonale</w:t>
      </w:r>
      <w:proofErr w:type="spellEnd"/>
      <w:r w:rsidR="00556026">
        <w:t>” or right atrial enlargement; also the essentially isoelectric complexes in I are consistent with COPD.</w:t>
      </w:r>
    </w:p>
    <w:p w14:paraId="108BCB4E" w14:textId="4B3CFEFC" w:rsidR="00556026" w:rsidRPr="00556026" w:rsidRDefault="00556026" w:rsidP="00556026">
      <w:pPr>
        <w:pStyle w:val="ListParagraph"/>
        <w:numPr>
          <w:ilvl w:val="0"/>
          <w:numId w:val="4"/>
        </w:numPr>
        <w:jc w:val="both"/>
        <w:rPr>
          <w:sz w:val="22"/>
        </w:rPr>
      </w:pPr>
      <w:r>
        <w:t xml:space="preserve">Atrial fibrillation at 102/min, diffuse ST segment depression in multiple leads </w:t>
      </w:r>
      <w:r>
        <w:sym w:font="Wingdings" w:char="F0E0"/>
      </w:r>
      <w:r>
        <w:t xml:space="preserve"> diffuse ischemia in a patient with left main stenosis.</w:t>
      </w:r>
    </w:p>
    <w:p w14:paraId="7E0EF9B6" w14:textId="025E8F80" w:rsidR="00556026" w:rsidRPr="00556026" w:rsidRDefault="00556026" w:rsidP="00556026">
      <w:pPr>
        <w:pStyle w:val="ListParagraph"/>
        <w:numPr>
          <w:ilvl w:val="0"/>
          <w:numId w:val="4"/>
        </w:numPr>
        <w:jc w:val="both"/>
        <w:rPr>
          <w:sz w:val="22"/>
        </w:rPr>
      </w:pPr>
      <w:r>
        <w:t>Sinus at 72/min, axis -30</w:t>
      </w:r>
      <w:r>
        <w:rPr>
          <w:rFonts w:ascii="Cambria" w:hAnsi="Cambria"/>
        </w:rPr>
        <w:t>°</w:t>
      </w:r>
      <w:r>
        <w:t xml:space="preserve">, intervals normal, </w:t>
      </w:r>
      <w:proofErr w:type="spellStart"/>
      <w:r>
        <w:t>hyperacute</w:t>
      </w:r>
      <w:proofErr w:type="spellEnd"/>
      <w:r>
        <w:t xml:space="preserve"> T waves in V</w:t>
      </w:r>
      <w:r>
        <w:rPr>
          <w:sz w:val="20"/>
          <w:szCs w:val="20"/>
        </w:rPr>
        <w:t>2-4</w:t>
      </w:r>
      <w:r>
        <w:t xml:space="preserve"> with reciprocal changes (ST depression and T wave inversion) in inferior leads (II, III, </w:t>
      </w:r>
      <w:proofErr w:type="spellStart"/>
      <w:r>
        <w:t>aVF</w:t>
      </w:r>
      <w:proofErr w:type="spellEnd"/>
      <w:r>
        <w:t xml:space="preserve">) </w:t>
      </w:r>
      <w:r>
        <w:sym w:font="Wingdings" w:char="F0E0"/>
      </w:r>
      <w:r>
        <w:t xml:space="preserve"> an acute anterior MI.</w:t>
      </w:r>
    </w:p>
    <w:p w14:paraId="193B4872" w14:textId="6D2DEDB5" w:rsidR="00B30F31" w:rsidRPr="00B30F31" w:rsidRDefault="00B30F31" w:rsidP="00B30F31">
      <w:pPr>
        <w:pStyle w:val="ListParagraph"/>
        <w:numPr>
          <w:ilvl w:val="0"/>
          <w:numId w:val="4"/>
        </w:numPr>
        <w:jc w:val="both"/>
        <w:rPr>
          <w:sz w:val="22"/>
        </w:rPr>
      </w:pPr>
      <w:r>
        <w:t xml:space="preserve">Sinus at 84/min, axis normal, intervals normal, ST segment elevation in II, III, and </w:t>
      </w:r>
      <w:proofErr w:type="spellStart"/>
      <w:r>
        <w:t>aVF</w:t>
      </w:r>
      <w:proofErr w:type="spellEnd"/>
      <w:r>
        <w:t xml:space="preserve"> with reciprocal ST segment depression </w:t>
      </w:r>
      <w:proofErr w:type="gramStart"/>
      <w:r>
        <w:t xml:space="preserve">in I and </w:t>
      </w:r>
      <w:proofErr w:type="spellStart"/>
      <w:r>
        <w:t>aVL</w:t>
      </w:r>
      <w:proofErr w:type="spellEnd"/>
      <w:r>
        <w:t xml:space="preserve"> </w:t>
      </w:r>
      <w:r>
        <w:sym w:font="Wingdings" w:char="F0E0"/>
      </w:r>
      <w:r>
        <w:t xml:space="preserve"> consistent with acute inferior MI</w:t>
      </w:r>
      <w:proofErr w:type="gramEnd"/>
      <w:r>
        <w:t>.</w:t>
      </w:r>
    </w:p>
    <w:p w14:paraId="16053C55" w14:textId="5E2A1D4C" w:rsidR="00B30F31" w:rsidRPr="00B30F31" w:rsidRDefault="00B30F31" w:rsidP="00B30F31">
      <w:pPr>
        <w:pStyle w:val="ListParagraph"/>
        <w:numPr>
          <w:ilvl w:val="0"/>
          <w:numId w:val="4"/>
        </w:numPr>
        <w:jc w:val="both"/>
        <w:rPr>
          <w:sz w:val="22"/>
        </w:rPr>
      </w:pPr>
      <w:r>
        <w:t xml:space="preserve">Sinus at 108/min, normal axis, intervals normal, </w:t>
      </w:r>
      <w:proofErr w:type="gramStart"/>
      <w:r>
        <w:t>ST</w:t>
      </w:r>
      <w:proofErr w:type="gramEnd"/>
      <w:r>
        <w:t xml:space="preserve"> elevation in V</w:t>
      </w:r>
      <w:r>
        <w:rPr>
          <w:sz w:val="20"/>
          <w:szCs w:val="20"/>
        </w:rPr>
        <w:t>1-4</w:t>
      </w:r>
      <w:r>
        <w:t xml:space="preserve"> with biphasic T waves – an evolving </w:t>
      </w:r>
      <w:proofErr w:type="spellStart"/>
      <w:r>
        <w:t>transmural</w:t>
      </w:r>
      <w:proofErr w:type="spellEnd"/>
      <w:r>
        <w:t xml:space="preserve"> infarct.</w:t>
      </w:r>
    </w:p>
    <w:p w14:paraId="10B2DDE7" w14:textId="77777777" w:rsidR="00B30F31" w:rsidRDefault="00B30F31" w:rsidP="00B30F31">
      <w:pPr>
        <w:jc w:val="both"/>
        <w:rPr>
          <w:sz w:val="22"/>
        </w:rPr>
      </w:pPr>
    </w:p>
    <w:p w14:paraId="4E825EC5" w14:textId="77777777" w:rsidR="00B30F31" w:rsidRDefault="00B30F31" w:rsidP="00B30F31">
      <w:pPr>
        <w:jc w:val="both"/>
        <w:rPr>
          <w:sz w:val="22"/>
        </w:rPr>
      </w:pPr>
    </w:p>
    <w:p w14:paraId="7A7A9177" w14:textId="2FE1909E" w:rsidR="00B30F31" w:rsidRDefault="00B30F31" w:rsidP="00B30F31">
      <w:pPr>
        <w:jc w:val="both"/>
        <w:rPr>
          <w:sz w:val="22"/>
        </w:rPr>
      </w:pPr>
      <w:r>
        <w:rPr>
          <w:sz w:val="22"/>
        </w:rPr>
        <w:t>This handout and</w:t>
      </w:r>
      <w:r w:rsidR="00645A83">
        <w:rPr>
          <w:sz w:val="22"/>
        </w:rPr>
        <w:t xml:space="preserve"> the PowerPoint presentation is on a new website</w:t>
      </w:r>
      <w:proofErr w:type="gramStart"/>
      <w:r w:rsidR="00645A83">
        <w:rPr>
          <w:sz w:val="22"/>
        </w:rPr>
        <w:t xml:space="preserve">:  </w:t>
      </w:r>
      <w:proofErr w:type="gramEnd"/>
      <w:r w:rsidR="00645A83">
        <w:rPr>
          <w:sz w:val="22"/>
        </w:rPr>
        <w:fldChar w:fldCharType="begin"/>
      </w:r>
      <w:r w:rsidR="00645A83">
        <w:rPr>
          <w:sz w:val="22"/>
        </w:rPr>
        <w:instrText xml:space="preserve"> HYPERLINK "http://www.TorreyEKG,com" </w:instrText>
      </w:r>
      <w:r w:rsidR="00645A83">
        <w:rPr>
          <w:sz w:val="22"/>
        </w:rPr>
        <w:fldChar w:fldCharType="separate"/>
      </w:r>
      <w:r w:rsidR="00645A83" w:rsidRPr="00E30E6A">
        <w:rPr>
          <w:rStyle w:val="Hyperlink"/>
          <w:sz w:val="22"/>
        </w:rPr>
        <w:t>www.TorreyEKG,com</w:t>
      </w:r>
      <w:r w:rsidR="00645A83">
        <w:rPr>
          <w:sz w:val="22"/>
        </w:rPr>
        <w:fldChar w:fldCharType="end"/>
      </w:r>
    </w:p>
    <w:p w14:paraId="6FCCB37D" w14:textId="1FF946CC" w:rsidR="00645A83" w:rsidRDefault="000A7F6F" w:rsidP="00B30F31">
      <w:pPr>
        <w:jc w:val="both"/>
        <w:rPr>
          <w:sz w:val="22"/>
        </w:rPr>
      </w:pPr>
      <w:r>
        <w:rPr>
          <w:sz w:val="22"/>
        </w:rPr>
        <w:t xml:space="preserve">-- </w:t>
      </w:r>
      <w:proofErr w:type="gramStart"/>
      <w:r>
        <w:rPr>
          <w:sz w:val="22"/>
        </w:rPr>
        <w:t>follow</w:t>
      </w:r>
      <w:proofErr w:type="gramEnd"/>
      <w:r>
        <w:rPr>
          <w:sz w:val="22"/>
        </w:rPr>
        <w:t xml:space="preserve"> new posts to the website with @</w:t>
      </w:r>
      <w:proofErr w:type="spellStart"/>
      <w:r>
        <w:rPr>
          <w:sz w:val="22"/>
        </w:rPr>
        <w:t>STorreyMD</w:t>
      </w:r>
      <w:proofErr w:type="spellEnd"/>
    </w:p>
    <w:p w14:paraId="25CC03D9" w14:textId="77777777" w:rsidR="000A7F6F" w:rsidRDefault="000A7F6F" w:rsidP="00B30F31">
      <w:pPr>
        <w:jc w:val="both"/>
        <w:rPr>
          <w:sz w:val="22"/>
        </w:rPr>
      </w:pPr>
    </w:p>
    <w:p w14:paraId="3E8DDE12" w14:textId="77777777" w:rsidR="000A7F6F" w:rsidRDefault="000A7F6F" w:rsidP="00B30F31">
      <w:pPr>
        <w:jc w:val="both"/>
        <w:rPr>
          <w:sz w:val="22"/>
        </w:rPr>
      </w:pPr>
    </w:p>
    <w:p w14:paraId="2475ECE8" w14:textId="77777777" w:rsidR="00645A83" w:rsidRDefault="00645A83" w:rsidP="00B30F31">
      <w:pPr>
        <w:jc w:val="both"/>
        <w:rPr>
          <w:sz w:val="22"/>
        </w:rPr>
      </w:pPr>
    </w:p>
    <w:p w14:paraId="64371305" w14:textId="77777777" w:rsidR="00645A83" w:rsidRPr="00B30F31" w:rsidRDefault="00645A83" w:rsidP="00B30F31">
      <w:pPr>
        <w:jc w:val="both"/>
        <w:rPr>
          <w:sz w:val="22"/>
        </w:rPr>
      </w:pPr>
    </w:p>
    <w:sectPr w:rsidR="00645A83" w:rsidRPr="00B30F31" w:rsidSect="002E7D97">
      <w:pgSz w:w="12240" w:h="15840"/>
      <w:pgMar w:top="1440" w:right="1800" w:bottom="1440" w:left="180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788A11F5" w14:textId="77777777" w:rsidR="000A7F6F" w:rsidRDefault="000A7F6F" w:rsidP="00076CB3">
      <w:r>
        <w:separator/>
      </w:r>
    </w:p>
  </w:endnote>
  <w:endnote w:type="continuationSeparator" w:id="0">
    <w:p w14:paraId="1E905F05" w14:textId="77777777" w:rsidR="000A7F6F" w:rsidRDefault="000A7F6F" w:rsidP="00076CB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ＭＳ 明朝">
    <w:charset w:val="4E"/>
    <w:family w:val="auto"/>
    <w:pitch w:val="variable"/>
    <w:sig w:usb0="00000001" w:usb1="08070000" w:usb2="00000010" w:usb3="00000000" w:csb0="00020000" w:csb1="00000000"/>
  </w:font>
  <w:font w:name="Lucida Grande">
    <w:panose1 w:val="020B0600040502020204"/>
    <w:charset w:val="00"/>
    <w:family w:val="auto"/>
    <w:pitch w:val="variable"/>
    <w:sig w:usb0="E1000AEF" w:usb1="5000A1FF" w:usb2="00000000" w:usb3="00000000" w:csb0="000001BF" w:csb1="00000000"/>
  </w:font>
  <w:font w:name="PMingLiU">
    <w:altName w:val="新細明體"/>
    <w:charset w:val="88"/>
    <w:family w:val="roman"/>
    <w:pitch w:val="variable"/>
    <w:sig w:usb0="A00002FF" w:usb1="28CFFCFA" w:usb2="00000016" w:usb3="00000000" w:csb0="00100001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ＭＳ ゴシック">
    <w:charset w:val="4E"/>
    <w:family w:val="auto"/>
    <w:pitch w:val="variable"/>
    <w:sig w:usb0="00000001" w:usb1="08070000" w:usb2="00000010" w:usb3="00000000" w:csb0="00020000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</w:fonts>
</file>

<file path=word/footer1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17CBFAE3" w14:textId="77777777" w:rsidR="007F3C3A" w:rsidRDefault="007F3C3A" w:rsidP="00E30E6A">
    <w:pPr>
      <w:pStyle w:val="Footer"/>
      <w:framePr w:wrap="around" w:vAnchor="text" w:hAnchor="margin" w:xAlign="right" w:y="1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end"/>
    </w:r>
  </w:p>
  <w:p w14:paraId="0511D2AD" w14:textId="77777777" w:rsidR="007F3C3A" w:rsidRDefault="007F3C3A" w:rsidP="007F3C3A">
    <w:pPr>
      <w:pStyle w:val="Footer"/>
      <w:ind w:right="360"/>
    </w:pPr>
  </w:p>
</w:ftr>
</file>

<file path=word/footer2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764873F" w14:textId="77777777" w:rsidR="007F3C3A" w:rsidRDefault="007F3C3A" w:rsidP="00E30E6A">
    <w:pPr>
      <w:pStyle w:val="Footer"/>
      <w:framePr w:wrap="around" w:vAnchor="text" w:hAnchor="margin" w:xAlign="right" w:y="1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separate"/>
    </w:r>
    <w:r w:rsidR="00E55E31">
      <w:rPr>
        <w:rStyle w:val="PageNumber"/>
        <w:noProof/>
      </w:rPr>
      <w:t>29</w:t>
    </w:r>
    <w:r>
      <w:rPr>
        <w:rStyle w:val="PageNumber"/>
      </w:rPr>
      <w:fldChar w:fldCharType="end"/>
    </w:r>
  </w:p>
  <w:p w14:paraId="0E189AE1" w14:textId="77777777" w:rsidR="000A7F6F" w:rsidRPr="00076CB3" w:rsidRDefault="000A7F6F" w:rsidP="007F3C3A">
    <w:pPr>
      <w:pStyle w:val="Footer"/>
      <w:ind w:right="360"/>
      <w:rPr>
        <w:sz w:val="20"/>
        <w:szCs w:val="20"/>
      </w:rPr>
    </w:pPr>
    <w:r>
      <w:rPr>
        <w:sz w:val="20"/>
        <w:szCs w:val="20"/>
      </w:rPr>
      <w:t xml:space="preserve">Basic </w:t>
    </w:r>
    <w:r w:rsidRPr="00076CB3">
      <w:rPr>
        <w:sz w:val="20"/>
        <w:szCs w:val="20"/>
      </w:rPr>
      <w:t>EKG Interpret</w:t>
    </w:r>
    <w:r>
      <w:rPr>
        <w:sz w:val="20"/>
        <w:szCs w:val="20"/>
      </w:rPr>
      <w:t>at</w:t>
    </w:r>
    <w:r w:rsidRPr="00076CB3">
      <w:rPr>
        <w:sz w:val="20"/>
        <w:szCs w:val="20"/>
      </w:rPr>
      <w:t>ion</w:t>
    </w:r>
  </w:p>
</w:ftr>
</file>

<file path=word/footer3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rPr>
        <w:rFonts w:ascii="Cambria" w:hAnsi="Cambria"/>
        <w:sz w:val="20"/>
        <w:szCs w:val="20"/>
      </w:rPr>
      <w:alias w:val="Title"/>
      <w:id w:val="179466069"/>
      <w:placeholder>
        <w:docPart w:val="A07F20905E8B1D4EBF0A5FF327E6A7E2"/>
      </w:placeholder>
      <w:dataBinding w:prefixMappings="xmlns:ns0='http://schemas.openxmlformats.org/package/2006/metadata/core-properties' xmlns:ns1='http://purl.org/dc/elements/1.1/'" w:xpath="/ns0:coreProperties[1]/ns1:title[1]" w:storeItemID="{6C3C8BC8-F283-45AE-878A-BAB7291924A1}"/>
      <w:text/>
    </w:sdtPr>
    <w:sdtEndPr/>
    <w:sdtContent>
      <w:p w14:paraId="74B5B5F6" w14:textId="22A211DF" w:rsidR="00995E09" w:rsidRPr="00995E09" w:rsidRDefault="00995E09" w:rsidP="00995E09">
        <w:pPr>
          <w:pStyle w:val="Header"/>
          <w:pBdr>
            <w:between w:val="single" w:sz="4" w:space="1" w:color="4F81BD" w:themeColor="accent1"/>
          </w:pBdr>
          <w:spacing w:line="276" w:lineRule="auto"/>
          <w:rPr>
            <w:rFonts w:ascii="Cambria" w:hAnsi="Cambria"/>
            <w:sz w:val="20"/>
            <w:szCs w:val="20"/>
          </w:rPr>
        </w:pPr>
        <w:r w:rsidRPr="00995E09">
          <w:rPr>
            <w:rFonts w:ascii="Cambria" w:hAnsi="Cambria"/>
            <w:sz w:val="20"/>
            <w:szCs w:val="20"/>
          </w:rPr>
          <w:t>Basic Electrocardiography</w:t>
        </w:r>
      </w:p>
    </w:sdtContent>
  </w:sdt>
  <w:sdt>
    <w:sdtPr>
      <w:rPr>
        <w:rFonts w:ascii="Cambria" w:hAnsi="Cambria"/>
        <w:sz w:val="20"/>
        <w:szCs w:val="20"/>
      </w:rPr>
      <w:alias w:val="Date"/>
      <w:id w:val="179466070"/>
      <w:placeholder>
        <w:docPart w:val="391C18482A847B42B677B3EFE001A60C"/>
      </w:placeholder>
      <w:dataBinding w:prefixMappings="xmlns:ns0='http://schemas.microsoft.com/office/2006/coverPageProps'" w:xpath="/ns0:CoverPageProperties[1]/ns0:PublishDate[1]" w:storeItemID="{55AF091B-3C7A-41E3-B477-F2FDAA23CFDA}"/>
      <w:date w:fullDate="2015-11-12T00:00:00Z">
        <w:dateFormat w:val="MMMM d, yyyy"/>
        <w:lid w:val="en-US"/>
        <w:storeMappedDataAs w:val="dateTime"/>
        <w:calendar w:val="gregorian"/>
      </w:date>
    </w:sdtPr>
    <w:sdtEndPr/>
    <w:sdtContent>
      <w:p w14:paraId="7A129833" w14:textId="5939ED90" w:rsidR="00995E09" w:rsidRPr="00995E09" w:rsidRDefault="00995E09" w:rsidP="00995E09">
        <w:pPr>
          <w:pStyle w:val="Header"/>
          <w:pBdr>
            <w:between w:val="single" w:sz="4" w:space="1" w:color="4F81BD" w:themeColor="accent1"/>
          </w:pBdr>
          <w:spacing w:line="276" w:lineRule="auto"/>
          <w:rPr>
            <w:rFonts w:ascii="Cambria" w:hAnsi="Cambria"/>
            <w:sz w:val="20"/>
            <w:szCs w:val="20"/>
          </w:rPr>
        </w:pPr>
        <w:r w:rsidRPr="00995E09">
          <w:rPr>
            <w:rFonts w:ascii="Cambria" w:hAnsi="Cambria"/>
            <w:sz w:val="20"/>
            <w:szCs w:val="20"/>
          </w:rPr>
          <w:t>November 12, 2015</w:t>
        </w:r>
      </w:p>
    </w:sdtContent>
  </w:sdt>
  <w:p w14:paraId="5AF81674" w14:textId="541CA721" w:rsidR="007F3C3A" w:rsidRDefault="007F3C3A">
    <w:pPr>
      <w:pStyle w:val="Footer"/>
    </w:pPr>
  </w:p>
</w:ftr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1399DED5" w14:textId="77777777" w:rsidR="000A7F6F" w:rsidRDefault="000A7F6F" w:rsidP="00076CB3">
      <w:r>
        <w:separator/>
      </w:r>
    </w:p>
  </w:footnote>
  <w:footnote w:type="continuationSeparator" w:id="0">
    <w:p w14:paraId="38E2935A" w14:textId="77777777" w:rsidR="000A7F6F" w:rsidRDefault="000A7F6F" w:rsidP="00076CB3">
      <w:r>
        <w:continuationSeparator/>
      </w:r>
    </w:p>
  </w:footnote>
</w:footnotes>
</file>

<file path=word/header1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45BE43F" w14:textId="77777777" w:rsidR="00995E09" w:rsidRDefault="00995E09">
    <w:pPr>
      <w:pStyle w:val="Header"/>
    </w:pPr>
  </w:p>
</w:hdr>
</file>

<file path=word/header2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19656B91" w14:textId="77777777" w:rsidR="00995E09" w:rsidRDefault="00995E09">
    <w:pPr>
      <w:pStyle w:val="Header"/>
    </w:pPr>
  </w:p>
</w:hdr>
</file>

<file path=word/header3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38B0E108" w14:textId="77777777" w:rsidR="00995E09" w:rsidRDefault="00995E09">
    <w:pPr>
      <w:pStyle w:val="Header"/>
    </w:pPr>
  </w:p>
</w:hdr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4DC840BA"/>
    <w:multiLevelType w:val="hybridMultilevel"/>
    <w:tmpl w:val="F5706072"/>
    <w:lvl w:ilvl="0" w:tplc="2F867110">
      <w:start w:val="1"/>
      <w:numFmt w:val="decimal"/>
      <w:lvlText w:val="%1."/>
      <w:lvlJc w:val="left"/>
      <w:pPr>
        <w:ind w:left="720" w:hanging="5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240" w:hanging="360"/>
      </w:pPr>
    </w:lvl>
    <w:lvl w:ilvl="2" w:tplc="0409001B" w:tentative="1">
      <w:start w:val="1"/>
      <w:numFmt w:val="lowerRoman"/>
      <w:lvlText w:val="%3."/>
      <w:lvlJc w:val="right"/>
      <w:pPr>
        <w:ind w:left="1960" w:hanging="180"/>
      </w:pPr>
    </w:lvl>
    <w:lvl w:ilvl="3" w:tplc="0409000F" w:tentative="1">
      <w:start w:val="1"/>
      <w:numFmt w:val="decimal"/>
      <w:lvlText w:val="%4."/>
      <w:lvlJc w:val="left"/>
      <w:pPr>
        <w:ind w:left="2680" w:hanging="360"/>
      </w:pPr>
    </w:lvl>
    <w:lvl w:ilvl="4" w:tplc="04090019" w:tentative="1">
      <w:start w:val="1"/>
      <w:numFmt w:val="lowerLetter"/>
      <w:lvlText w:val="%5."/>
      <w:lvlJc w:val="left"/>
      <w:pPr>
        <w:ind w:left="3400" w:hanging="360"/>
      </w:pPr>
    </w:lvl>
    <w:lvl w:ilvl="5" w:tplc="0409001B" w:tentative="1">
      <w:start w:val="1"/>
      <w:numFmt w:val="lowerRoman"/>
      <w:lvlText w:val="%6."/>
      <w:lvlJc w:val="right"/>
      <w:pPr>
        <w:ind w:left="4120" w:hanging="180"/>
      </w:pPr>
    </w:lvl>
    <w:lvl w:ilvl="6" w:tplc="0409000F" w:tentative="1">
      <w:start w:val="1"/>
      <w:numFmt w:val="decimal"/>
      <w:lvlText w:val="%7."/>
      <w:lvlJc w:val="left"/>
      <w:pPr>
        <w:ind w:left="4840" w:hanging="360"/>
      </w:pPr>
    </w:lvl>
    <w:lvl w:ilvl="7" w:tplc="04090019" w:tentative="1">
      <w:start w:val="1"/>
      <w:numFmt w:val="lowerLetter"/>
      <w:lvlText w:val="%8."/>
      <w:lvlJc w:val="left"/>
      <w:pPr>
        <w:ind w:left="5560" w:hanging="360"/>
      </w:pPr>
    </w:lvl>
    <w:lvl w:ilvl="8" w:tplc="0409001B" w:tentative="1">
      <w:start w:val="1"/>
      <w:numFmt w:val="lowerRoman"/>
      <w:lvlText w:val="%9."/>
      <w:lvlJc w:val="right"/>
      <w:pPr>
        <w:ind w:left="6280" w:hanging="180"/>
      </w:pPr>
    </w:lvl>
  </w:abstractNum>
  <w:abstractNum w:abstractNumId="1">
    <w:nsid w:val="61110777"/>
    <w:multiLevelType w:val="hybridMultilevel"/>
    <w:tmpl w:val="5F12D3A4"/>
    <w:lvl w:ilvl="0" w:tplc="E8C67A0A">
      <w:start w:val="1"/>
      <w:numFmt w:val="decimal"/>
      <w:lvlText w:val="%1."/>
      <w:lvlJc w:val="left"/>
      <w:pPr>
        <w:tabs>
          <w:tab w:val="num" w:pos="1140"/>
        </w:tabs>
        <w:ind w:left="1140" w:hanging="4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800"/>
        </w:tabs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520"/>
        </w:tabs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3240"/>
        </w:tabs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960"/>
        </w:tabs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680"/>
        </w:tabs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400"/>
        </w:tabs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6120"/>
        </w:tabs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840"/>
        </w:tabs>
        <w:ind w:left="6840" w:hanging="180"/>
      </w:pPr>
    </w:lvl>
  </w:abstractNum>
  <w:abstractNum w:abstractNumId="2">
    <w:nsid w:val="64997F36"/>
    <w:multiLevelType w:val="hybridMultilevel"/>
    <w:tmpl w:val="64BC18FC"/>
    <w:lvl w:ilvl="0" w:tplc="040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C6CAE0CC">
      <w:start w:val="32"/>
      <w:numFmt w:val="bullet"/>
      <w:lvlText w:val="-"/>
      <w:lvlJc w:val="left"/>
      <w:pPr>
        <w:tabs>
          <w:tab w:val="num" w:pos="1440"/>
        </w:tabs>
        <w:ind w:left="1440" w:hanging="360"/>
      </w:pPr>
      <w:rPr>
        <w:rFonts w:ascii="Times New Roman" w:eastAsia="Times New Roman" w:hAnsi="Times New Roman" w:cs="Times New Roman" w:hint="default"/>
      </w:rPr>
    </w:lvl>
    <w:lvl w:ilvl="2" w:tplc="FCE81CBE">
      <w:start w:val="1"/>
      <w:numFmt w:val="bullet"/>
      <w:lvlText w:val="-"/>
      <w:lvlJc w:val="left"/>
      <w:pPr>
        <w:tabs>
          <w:tab w:val="num" w:pos="2340"/>
        </w:tabs>
        <w:ind w:left="2340" w:hanging="360"/>
      </w:pPr>
      <w:rPr>
        <w:rFonts w:ascii="Times New Roman" w:eastAsia="Times New Roman" w:hAnsi="Times New Roman" w:cs="Times New Roman" w:hint="default"/>
      </w:r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">
    <w:nsid w:val="7A962D8C"/>
    <w:multiLevelType w:val="hybridMultilevel"/>
    <w:tmpl w:val="7AEABFD0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3"/>
  </w:num>
  <w:num w:numId="2">
    <w:abstractNumId w:val="2"/>
  </w:num>
  <w:num w:numId="3">
    <w:abstractNumId w:val="1"/>
  </w:num>
  <w:num w:numId="4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20"/>
  <w:characterSpacingControl w:val="doNotCompress"/>
  <w:savePreviewPicture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76CB3"/>
    <w:rsid w:val="0005043D"/>
    <w:rsid w:val="00076CB3"/>
    <w:rsid w:val="000A7F6F"/>
    <w:rsid w:val="00104EBA"/>
    <w:rsid w:val="001105E1"/>
    <w:rsid w:val="00150FCE"/>
    <w:rsid w:val="00182048"/>
    <w:rsid w:val="002B2324"/>
    <w:rsid w:val="002E7D97"/>
    <w:rsid w:val="00301C50"/>
    <w:rsid w:val="004A050C"/>
    <w:rsid w:val="00535D7D"/>
    <w:rsid w:val="00556026"/>
    <w:rsid w:val="005B606F"/>
    <w:rsid w:val="00645A83"/>
    <w:rsid w:val="00710F6E"/>
    <w:rsid w:val="0073189D"/>
    <w:rsid w:val="00760ABA"/>
    <w:rsid w:val="0076232F"/>
    <w:rsid w:val="007F3C3A"/>
    <w:rsid w:val="008E65E7"/>
    <w:rsid w:val="00995E09"/>
    <w:rsid w:val="009A03A3"/>
    <w:rsid w:val="009B493A"/>
    <w:rsid w:val="00AF6086"/>
    <w:rsid w:val="00B30F31"/>
    <w:rsid w:val="00B37E40"/>
    <w:rsid w:val="00B72BF2"/>
    <w:rsid w:val="00BC07A9"/>
    <w:rsid w:val="00C3779C"/>
    <w:rsid w:val="00C409CC"/>
    <w:rsid w:val="00C91A77"/>
    <w:rsid w:val="00CC5924"/>
    <w:rsid w:val="00D42F98"/>
    <w:rsid w:val="00DE1FF1"/>
    <w:rsid w:val="00DF7E26"/>
    <w:rsid w:val="00E55E31"/>
    <w:rsid w:val="00E618F4"/>
    <w:rsid w:val="00E80C7D"/>
    <w:rsid w:val="00FB63F6"/>
    <w:rsid w:val="00FC28A1"/>
    <w:rsid w:val="00FE4C68"/>
    <w:rsid w:val="00FF027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7"/>
    <o:shapelayout v:ext="edit">
      <o:idmap v:ext="edit" data="1"/>
    </o:shapelayout>
  </w:shapeDefaults>
  <w:decimalSymbol w:val="."/>
  <w:listSeparator w:val=","/>
  <w14:docId w14:val="1DD1B179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0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0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paragraph" w:styleId="Heading3">
    <w:name w:val="heading 3"/>
    <w:basedOn w:val="Normal"/>
    <w:next w:val="Normal"/>
    <w:link w:val="Heading3Char"/>
    <w:qFormat/>
    <w:rsid w:val="00B72BF2"/>
    <w:pPr>
      <w:keepNext/>
      <w:outlineLvl w:val="2"/>
    </w:pPr>
    <w:rPr>
      <w:rFonts w:ascii="Times New Roman" w:eastAsia="Times New Roman" w:hAnsi="Times New Roman" w:cs="Times New Roman"/>
      <w:b/>
      <w:bCs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076CB3"/>
    <w:pPr>
      <w:tabs>
        <w:tab w:val="center" w:pos="4320"/>
        <w:tab w:val="right" w:pos="864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076CB3"/>
  </w:style>
  <w:style w:type="paragraph" w:styleId="Footer">
    <w:name w:val="footer"/>
    <w:basedOn w:val="Normal"/>
    <w:link w:val="FooterChar"/>
    <w:uiPriority w:val="99"/>
    <w:unhideWhenUsed/>
    <w:rsid w:val="00076CB3"/>
    <w:pPr>
      <w:tabs>
        <w:tab w:val="center" w:pos="4320"/>
        <w:tab w:val="right" w:pos="864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076CB3"/>
  </w:style>
  <w:style w:type="paragraph" w:styleId="BalloonText">
    <w:name w:val="Balloon Text"/>
    <w:basedOn w:val="Normal"/>
    <w:link w:val="BalloonTextChar"/>
    <w:uiPriority w:val="99"/>
    <w:semiHidden/>
    <w:unhideWhenUsed/>
    <w:rsid w:val="00076CB3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076CB3"/>
    <w:rPr>
      <w:rFonts w:ascii="Lucida Grande" w:hAnsi="Lucida Grande" w:cs="Lucida Grande"/>
      <w:sz w:val="18"/>
      <w:szCs w:val="18"/>
    </w:rPr>
  </w:style>
  <w:style w:type="paragraph" w:styleId="ListParagraph">
    <w:name w:val="List Paragraph"/>
    <w:basedOn w:val="Normal"/>
    <w:uiPriority w:val="34"/>
    <w:qFormat/>
    <w:rsid w:val="00DE1FF1"/>
    <w:pPr>
      <w:ind w:left="720"/>
      <w:contextualSpacing/>
    </w:pPr>
  </w:style>
  <w:style w:type="character" w:customStyle="1" w:styleId="Heading3Char">
    <w:name w:val="Heading 3 Char"/>
    <w:basedOn w:val="DefaultParagraphFont"/>
    <w:link w:val="Heading3"/>
    <w:rsid w:val="00B72BF2"/>
    <w:rPr>
      <w:rFonts w:ascii="Times New Roman" w:eastAsia="Times New Roman" w:hAnsi="Times New Roman" w:cs="Times New Roman"/>
      <w:b/>
      <w:bCs/>
    </w:rPr>
  </w:style>
  <w:style w:type="character" w:styleId="Hyperlink">
    <w:name w:val="Hyperlink"/>
    <w:basedOn w:val="DefaultParagraphFont"/>
    <w:uiPriority w:val="99"/>
    <w:unhideWhenUsed/>
    <w:rsid w:val="00645A83"/>
    <w:rPr>
      <w:color w:val="0000FF" w:themeColor="hyperlink"/>
      <w:u w:val="single"/>
    </w:rPr>
  </w:style>
  <w:style w:type="character" w:styleId="PageNumber">
    <w:name w:val="page number"/>
    <w:basedOn w:val="DefaultParagraphFont"/>
    <w:uiPriority w:val="99"/>
    <w:semiHidden/>
    <w:unhideWhenUsed/>
    <w:rsid w:val="007F3C3A"/>
  </w:style>
  <w:style w:type="paragraph" w:styleId="NoSpacing">
    <w:name w:val="No Spacing"/>
    <w:link w:val="NoSpacingChar"/>
    <w:qFormat/>
    <w:rsid w:val="00995E09"/>
    <w:rPr>
      <w:rFonts w:ascii="PMingLiU" w:hAnsi="PMingLiU"/>
      <w:sz w:val="22"/>
      <w:szCs w:val="22"/>
    </w:rPr>
  </w:style>
  <w:style w:type="character" w:customStyle="1" w:styleId="NoSpacingChar">
    <w:name w:val="No Spacing Char"/>
    <w:basedOn w:val="DefaultParagraphFont"/>
    <w:link w:val="NoSpacing"/>
    <w:rsid w:val="00995E09"/>
    <w:rPr>
      <w:rFonts w:ascii="PMingLiU" w:hAnsi="PMingLiU"/>
      <w:sz w:val="22"/>
      <w:szCs w:val="22"/>
    </w:r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0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0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paragraph" w:styleId="Heading3">
    <w:name w:val="heading 3"/>
    <w:basedOn w:val="Normal"/>
    <w:next w:val="Normal"/>
    <w:link w:val="Heading3Char"/>
    <w:qFormat/>
    <w:rsid w:val="00B72BF2"/>
    <w:pPr>
      <w:keepNext/>
      <w:outlineLvl w:val="2"/>
    </w:pPr>
    <w:rPr>
      <w:rFonts w:ascii="Times New Roman" w:eastAsia="Times New Roman" w:hAnsi="Times New Roman" w:cs="Times New Roman"/>
      <w:b/>
      <w:bCs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076CB3"/>
    <w:pPr>
      <w:tabs>
        <w:tab w:val="center" w:pos="4320"/>
        <w:tab w:val="right" w:pos="864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076CB3"/>
  </w:style>
  <w:style w:type="paragraph" w:styleId="Footer">
    <w:name w:val="footer"/>
    <w:basedOn w:val="Normal"/>
    <w:link w:val="FooterChar"/>
    <w:uiPriority w:val="99"/>
    <w:unhideWhenUsed/>
    <w:rsid w:val="00076CB3"/>
    <w:pPr>
      <w:tabs>
        <w:tab w:val="center" w:pos="4320"/>
        <w:tab w:val="right" w:pos="864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076CB3"/>
  </w:style>
  <w:style w:type="paragraph" w:styleId="BalloonText">
    <w:name w:val="Balloon Text"/>
    <w:basedOn w:val="Normal"/>
    <w:link w:val="BalloonTextChar"/>
    <w:uiPriority w:val="99"/>
    <w:semiHidden/>
    <w:unhideWhenUsed/>
    <w:rsid w:val="00076CB3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076CB3"/>
    <w:rPr>
      <w:rFonts w:ascii="Lucida Grande" w:hAnsi="Lucida Grande" w:cs="Lucida Grande"/>
      <w:sz w:val="18"/>
      <w:szCs w:val="18"/>
    </w:rPr>
  </w:style>
  <w:style w:type="paragraph" w:styleId="ListParagraph">
    <w:name w:val="List Paragraph"/>
    <w:basedOn w:val="Normal"/>
    <w:uiPriority w:val="34"/>
    <w:qFormat/>
    <w:rsid w:val="00DE1FF1"/>
    <w:pPr>
      <w:ind w:left="720"/>
      <w:contextualSpacing/>
    </w:pPr>
  </w:style>
  <w:style w:type="character" w:customStyle="1" w:styleId="Heading3Char">
    <w:name w:val="Heading 3 Char"/>
    <w:basedOn w:val="DefaultParagraphFont"/>
    <w:link w:val="Heading3"/>
    <w:rsid w:val="00B72BF2"/>
    <w:rPr>
      <w:rFonts w:ascii="Times New Roman" w:eastAsia="Times New Roman" w:hAnsi="Times New Roman" w:cs="Times New Roman"/>
      <w:b/>
      <w:bCs/>
    </w:rPr>
  </w:style>
  <w:style w:type="character" w:styleId="Hyperlink">
    <w:name w:val="Hyperlink"/>
    <w:basedOn w:val="DefaultParagraphFont"/>
    <w:uiPriority w:val="99"/>
    <w:unhideWhenUsed/>
    <w:rsid w:val="00645A83"/>
    <w:rPr>
      <w:color w:val="0000FF" w:themeColor="hyperlink"/>
      <w:u w:val="single"/>
    </w:rPr>
  </w:style>
  <w:style w:type="character" w:styleId="PageNumber">
    <w:name w:val="page number"/>
    <w:basedOn w:val="DefaultParagraphFont"/>
    <w:uiPriority w:val="99"/>
    <w:semiHidden/>
    <w:unhideWhenUsed/>
    <w:rsid w:val="007F3C3A"/>
  </w:style>
  <w:style w:type="paragraph" w:styleId="NoSpacing">
    <w:name w:val="No Spacing"/>
    <w:link w:val="NoSpacingChar"/>
    <w:qFormat/>
    <w:rsid w:val="00995E09"/>
    <w:rPr>
      <w:rFonts w:ascii="PMingLiU" w:hAnsi="PMingLiU"/>
      <w:sz w:val="22"/>
      <w:szCs w:val="22"/>
    </w:rPr>
  </w:style>
  <w:style w:type="character" w:customStyle="1" w:styleId="NoSpacingChar">
    <w:name w:val="No Spacing Char"/>
    <w:basedOn w:val="DefaultParagraphFont"/>
    <w:link w:val="NoSpacing"/>
    <w:rsid w:val="00995E09"/>
    <w:rPr>
      <w:rFonts w:ascii="PMingLiU" w:hAnsi="PMingLiU"/>
      <w:sz w:val="22"/>
      <w:szCs w:val="2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allowPNG/>
  <w:doNotSaveAsSingleFile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png"/><Relationship Id="rId14" Type="http://schemas.openxmlformats.org/officeDocument/2006/relationships/image" Target="media/image6.png"/><Relationship Id="rId15" Type="http://schemas.openxmlformats.org/officeDocument/2006/relationships/image" Target="media/image7.png"/><Relationship Id="rId16" Type="http://schemas.openxmlformats.org/officeDocument/2006/relationships/image" Target="media/image8.png"/><Relationship Id="rId17" Type="http://schemas.openxmlformats.org/officeDocument/2006/relationships/image" Target="media/image9.png"/><Relationship Id="rId18" Type="http://schemas.openxmlformats.org/officeDocument/2006/relationships/image" Target="media/image10.jpeg"/><Relationship Id="rId19" Type="http://schemas.openxmlformats.org/officeDocument/2006/relationships/image" Target="media/image11.jpeg"/><Relationship Id="rId50" Type="http://schemas.openxmlformats.org/officeDocument/2006/relationships/image" Target="media/image36.jpeg"/><Relationship Id="rId51" Type="http://schemas.openxmlformats.org/officeDocument/2006/relationships/image" Target="media/image37.jpeg"/><Relationship Id="rId52" Type="http://schemas.openxmlformats.org/officeDocument/2006/relationships/image" Target="media/image38.jpeg"/><Relationship Id="rId53" Type="http://schemas.openxmlformats.org/officeDocument/2006/relationships/image" Target="media/image39.jpg"/><Relationship Id="rId54" Type="http://schemas.openxmlformats.org/officeDocument/2006/relationships/image" Target="media/image40.jpg"/><Relationship Id="rId55" Type="http://schemas.openxmlformats.org/officeDocument/2006/relationships/image" Target="media/image41.jpg"/><Relationship Id="rId56" Type="http://schemas.openxmlformats.org/officeDocument/2006/relationships/image" Target="media/image42.jpg"/><Relationship Id="rId57" Type="http://schemas.openxmlformats.org/officeDocument/2006/relationships/image" Target="media/image43.jpg"/><Relationship Id="rId58" Type="http://schemas.openxmlformats.org/officeDocument/2006/relationships/image" Target="media/image44.jpg"/><Relationship Id="rId59" Type="http://schemas.openxmlformats.org/officeDocument/2006/relationships/fontTable" Target="fontTable.xml"/><Relationship Id="rId40" Type="http://schemas.openxmlformats.org/officeDocument/2006/relationships/image" Target="media/image26.jpeg"/><Relationship Id="rId41" Type="http://schemas.openxmlformats.org/officeDocument/2006/relationships/image" Target="media/image27.jpeg"/><Relationship Id="rId42" Type="http://schemas.openxmlformats.org/officeDocument/2006/relationships/image" Target="media/image28.jpeg"/><Relationship Id="rId43" Type="http://schemas.openxmlformats.org/officeDocument/2006/relationships/image" Target="media/image29.jpeg"/><Relationship Id="rId44" Type="http://schemas.openxmlformats.org/officeDocument/2006/relationships/image" Target="media/image30.jpeg"/><Relationship Id="rId45" Type="http://schemas.openxmlformats.org/officeDocument/2006/relationships/image" Target="media/image31.jpeg"/><Relationship Id="rId46" Type="http://schemas.openxmlformats.org/officeDocument/2006/relationships/image" Target="media/image32.jpeg"/><Relationship Id="rId47" Type="http://schemas.openxmlformats.org/officeDocument/2006/relationships/image" Target="media/image33.jpeg"/><Relationship Id="rId48" Type="http://schemas.openxmlformats.org/officeDocument/2006/relationships/image" Target="media/image34.jpeg"/><Relationship Id="rId49" Type="http://schemas.openxmlformats.org/officeDocument/2006/relationships/image" Target="media/image35.png"/><Relationship Id="rId1" Type="http://schemas.openxmlformats.org/officeDocument/2006/relationships/customXml" Target="../customXml/item1.xml"/><Relationship Id="rId2" Type="http://schemas.openxmlformats.org/officeDocument/2006/relationships/numbering" Target="numbering.xml"/><Relationship Id="rId3" Type="http://schemas.openxmlformats.org/officeDocument/2006/relationships/styles" Target="styles.xml"/><Relationship Id="rId4" Type="http://schemas.microsoft.com/office/2007/relationships/stylesWithEffects" Target="stylesWithEffects.xml"/><Relationship Id="rId5" Type="http://schemas.openxmlformats.org/officeDocument/2006/relationships/settings" Target="settings.xml"/><Relationship Id="rId6" Type="http://schemas.openxmlformats.org/officeDocument/2006/relationships/webSettings" Target="webSettings.xml"/><Relationship Id="rId7" Type="http://schemas.openxmlformats.org/officeDocument/2006/relationships/footnotes" Target="footnotes.xml"/><Relationship Id="rId8" Type="http://schemas.openxmlformats.org/officeDocument/2006/relationships/endnotes" Target="endnotes.xml"/><Relationship Id="rId9" Type="http://schemas.openxmlformats.org/officeDocument/2006/relationships/image" Target="media/image1.png"/><Relationship Id="rId30" Type="http://schemas.openxmlformats.org/officeDocument/2006/relationships/image" Target="media/image22.png"/><Relationship Id="rId31" Type="http://schemas.openxmlformats.org/officeDocument/2006/relationships/image" Target="media/image23.png"/><Relationship Id="rId32" Type="http://schemas.openxmlformats.org/officeDocument/2006/relationships/image" Target="media/image24.png"/><Relationship Id="rId33" Type="http://schemas.openxmlformats.org/officeDocument/2006/relationships/header" Target="header1.xml"/><Relationship Id="rId34" Type="http://schemas.openxmlformats.org/officeDocument/2006/relationships/header" Target="header2.xml"/><Relationship Id="rId35" Type="http://schemas.openxmlformats.org/officeDocument/2006/relationships/footer" Target="footer1.xml"/><Relationship Id="rId36" Type="http://schemas.openxmlformats.org/officeDocument/2006/relationships/footer" Target="footer2.xml"/><Relationship Id="rId37" Type="http://schemas.openxmlformats.org/officeDocument/2006/relationships/header" Target="header3.xml"/><Relationship Id="rId38" Type="http://schemas.openxmlformats.org/officeDocument/2006/relationships/footer" Target="footer3.xml"/><Relationship Id="rId39" Type="http://schemas.openxmlformats.org/officeDocument/2006/relationships/image" Target="media/image25.jpeg"/><Relationship Id="rId20" Type="http://schemas.openxmlformats.org/officeDocument/2006/relationships/image" Target="media/image12.jpeg"/><Relationship Id="rId21" Type="http://schemas.openxmlformats.org/officeDocument/2006/relationships/image" Target="media/image13.png"/><Relationship Id="rId22" Type="http://schemas.openxmlformats.org/officeDocument/2006/relationships/image" Target="media/image14.png"/><Relationship Id="rId23" Type="http://schemas.openxmlformats.org/officeDocument/2006/relationships/image" Target="media/image15.jpeg"/><Relationship Id="rId24" Type="http://schemas.openxmlformats.org/officeDocument/2006/relationships/image" Target="media/image16.png"/><Relationship Id="rId25" Type="http://schemas.openxmlformats.org/officeDocument/2006/relationships/image" Target="media/image17.jpeg"/><Relationship Id="rId26" Type="http://schemas.openxmlformats.org/officeDocument/2006/relationships/image" Target="media/image18.png"/><Relationship Id="rId27" Type="http://schemas.openxmlformats.org/officeDocument/2006/relationships/image" Target="media/image19.png"/><Relationship Id="rId28" Type="http://schemas.openxmlformats.org/officeDocument/2006/relationships/image" Target="media/image20.png"/><Relationship Id="rId29" Type="http://schemas.openxmlformats.org/officeDocument/2006/relationships/image" Target="media/image21.jpeg"/><Relationship Id="rId60" Type="http://schemas.openxmlformats.org/officeDocument/2006/relationships/glossaryDocument" Target="glossary/document.xml"/><Relationship Id="rId61" Type="http://schemas.openxmlformats.org/officeDocument/2006/relationships/theme" Target="theme/theme1.xml"/><Relationship Id="rId10" Type="http://schemas.openxmlformats.org/officeDocument/2006/relationships/image" Target="media/image2.png"/><Relationship Id="rId11" Type="http://schemas.openxmlformats.org/officeDocument/2006/relationships/image" Target="media/image3.png"/><Relationship Id="rId12" Type="http://schemas.openxmlformats.org/officeDocument/2006/relationships/image" Target="media/image4.png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4" Type="http://schemas.openxmlformats.org/officeDocument/2006/relationships/webSettings" Target="webSettings.xml"/><Relationship Id="rId5" Type="http://schemas.openxmlformats.org/officeDocument/2006/relationships/fontTable" Target="fontTable.xml"/><Relationship Id="rId1" Type="http://schemas.openxmlformats.org/officeDocument/2006/relationships/styles" Target="styles.xml"/><Relationship Id="rId2" Type="http://schemas.microsoft.com/office/2007/relationships/stylesWithEffects" Target="stylesWithEffects.xml"/></Relationships>
</file>

<file path=word/glossary/document.xml><?xml version="1.0" encoding="utf-8"?>
<w:glossary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Parts>
    <w:docPart>
      <w:docPartPr>
        <w:name w:val="A07F20905E8B1D4EBF0A5FF327E6A7E2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83884BB3-79C0-824D-9B22-C41020C3C7EB}"/>
      </w:docPartPr>
      <w:docPartBody>
        <w:p w14:paraId="12FB76DF" w14:textId="205A369E" w:rsidR="00786050" w:rsidRDefault="00CE1676" w:rsidP="00CE1676">
          <w:pPr>
            <w:pStyle w:val="A07F20905E8B1D4EBF0A5FF327E6A7E2"/>
          </w:pPr>
          <w:r>
            <w:t>[Type the document title]</w:t>
          </w:r>
        </w:p>
      </w:docPartBody>
    </w:docPart>
    <w:docPart>
      <w:docPartPr>
        <w:name w:val="391C18482A847B42B677B3EFE001A60C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4989F830-8A82-104B-8A1A-18FE2BA1B160}"/>
      </w:docPartPr>
      <w:docPartBody>
        <w:p w14:paraId="74F8AC74" w14:textId="44E14407" w:rsidR="00786050" w:rsidRDefault="00CE1676" w:rsidP="00CE1676">
          <w:pPr>
            <w:pStyle w:val="391C18482A847B42B677B3EFE001A60C"/>
          </w:pPr>
          <w:r>
            <w:t>[Pick the date]</w:t>
          </w:r>
        </w:p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ＭＳ 明朝">
    <w:charset w:val="4E"/>
    <w:family w:val="auto"/>
    <w:pitch w:val="variable"/>
    <w:sig w:usb0="00000001" w:usb1="08070000" w:usb2="00000010" w:usb3="00000000" w:csb0="00020000" w:csb1="00000000"/>
  </w:font>
  <w:font w:name="Lucida Grande">
    <w:panose1 w:val="020B0600040502020204"/>
    <w:charset w:val="00"/>
    <w:family w:val="auto"/>
    <w:pitch w:val="variable"/>
    <w:sig w:usb0="E1000AEF" w:usb1="5000A1FF" w:usb2="00000000" w:usb3="00000000" w:csb0="000001BF" w:csb1="00000000"/>
  </w:font>
  <w:font w:name="PMingLiU">
    <w:altName w:val="新細明體"/>
    <w:charset w:val="88"/>
    <w:family w:val="roman"/>
    <w:pitch w:val="variable"/>
    <w:sig w:usb0="A00002FF" w:usb1="28CFFCFA" w:usb2="00000016" w:usb3="00000000" w:csb0="00100001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ＭＳ ゴシック">
    <w:charset w:val="4E"/>
    <w:family w:val="auto"/>
    <w:pitch w:val="variable"/>
    <w:sig w:usb0="00000001" w:usb1="08070000" w:usb2="00000010" w:usb3="00000000" w:csb0="00020000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</w:fonts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view w:val="normal"/>
  <w:defaultTabStop w:val="720"/>
  <w:characterSpacingControl w:val="doNotCompress"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46D44"/>
    <w:rsid w:val="00786050"/>
    <w:rsid w:val="00946D44"/>
    <w:rsid w:val="00CE167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decimalSymbol w:val="."/>
  <w:listSeparator w:val=","/>
  <w14:defaultImageDpi w14:val="300"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ja-JP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712F52ABA228A844BCC832318A4E632A">
    <w:name w:val="712F52ABA228A844BCC832318A4E632A"/>
    <w:rsid w:val="00946D44"/>
  </w:style>
  <w:style w:type="paragraph" w:customStyle="1" w:styleId="87FD407A825D814C97515F39D895655D">
    <w:name w:val="87FD407A825D814C97515F39D895655D"/>
    <w:rsid w:val="00946D44"/>
  </w:style>
  <w:style w:type="paragraph" w:customStyle="1" w:styleId="1A4D6AC5D3BE9647B6FCD00F3E647C7C">
    <w:name w:val="1A4D6AC5D3BE9647B6FCD00F3E647C7C"/>
    <w:rsid w:val="00946D44"/>
  </w:style>
  <w:style w:type="paragraph" w:customStyle="1" w:styleId="7B99BB89D97F9F4CB2686DADC6488F4F">
    <w:name w:val="7B99BB89D97F9F4CB2686DADC6488F4F"/>
    <w:rsid w:val="00946D44"/>
  </w:style>
  <w:style w:type="paragraph" w:customStyle="1" w:styleId="EA831B694595E64F83A740E371716F07">
    <w:name w:val="EA831B694595E64F83A740E371716F07"/>
    <w:rsid w:val="00946D44"/>
  </w:style>
  <w:style w:type="paragraph" w:customStyle="1" w:styleId="F981C1F23D2E6C41B5D5B9A4AE095FA2">
    <w:name w:val="F981C1F23D2E6C41B5D5B9A4AE095FA2"/>
    <w:rsid w:val="00946D44"/>
  </w:style>
  <w:style w:type="paragraph" w:customStyle="1" w:styleId="E5464EB88DEB6E4484ED35512E77BB13">
    <w:name w:val="E5464EB88DEB6E4484ED35512E77BB13"/>
    <w:rsid w:val="00946D44"/>
  </w:style>
  <w:style w:type="paragraph" w:customStyle="1" w:styleId="C821DF5B2D8DAA4CBA8AA9561B602CB7">
    <w:name w:val="C821DF5B2D8DAA4CBA8AA9561B602CB7"/>
    <w:rsid w:val="00CE1676"/>
  </w:style>
  <w:style w:type="paragraph" w:customStyle="1" w:styleId="A07F20905E8B1D4EBF0A5FF327E6A7E2">
    <w:name w:val="A07F20905E8B1D4EBF0A5FF327E6A7E2"/>
    <w:rsid w:val="00CE1676"/>
  </w:style>
  <w:style w:type="paragraph" w:customStyle="1" w:styleId="391C18482A847B42B677B3EFE001A60C">
    <w:name w:val="391C18482A847B42B677B3EFE001A60C"/>
    <w:rsid w:val="00CE1676"/>
  </w:style>
</w:styles>
</file>

<file path=word/glossary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ja-JP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712F52ABA228A844BCC832318A4E632A">
    <w:name w:val="712F52ABA228A844BCC832318A4E632A"/>
    <w:rsid w:val="00946D44"/>
  </w:style>
  <w:style w:type="paragraph" w:customStyle="1" w:styleId="87FD407A825D814C97515F39D895655D">
    <w:name w:val="87FD407A825D814C97515F39D895655D"/>
    <w:rsid w:val="00946D44"/>
  </w:style>
  <w:style w:type="paragraph" w:customStyle="1" w:styleId="1A4D6AC5D3BE9647B6FCD00F3E647C7C">
    <w:name w:val="1A4D6AC5D3BE9647B6FCD00F3E647C7C"/>
    <w:rsid w:val="00946D44"/>
  </w:style>
  <w:style w:type="paragraph" w:customStyle="1" w:styleId="7B99BB89D97F9F4CB2686DADC6488F4F">
    <w:name w:val="7B99BB89D97F9F4CB2686DADC6488F4F"/>
    <w:rsid w:val="00946D44"/>
  </w:style>
  <w:style w:type="paragraph" w:customStyle="1" w:styleId="EA831B694595E64F83A740E371716F07">
    <w:name w:val="EA831B694595E64F83A740E371716F07"/>
    <w:rsid w:val="00946D44"/>
  </w:style>
  <w:style w:type="paragraph" w:customStyle="1" w:styleId="F981C1F23D2E6C41B5D5B9A4AE095FA2">
    <w:name w:val="F981C1F23D2E6C41B5D5B9A4AE095FA2"/>
    <w:rsid w:val="00946D44"/>
  </w:style>
  <w:style w:type="paragraph" w:customStyle="1" w:styleId="E5464EB88DEB6E4484ED35512E77BB13">
    <w:name w:val="E5464EB88DEB6E4484ED35512E77BB13"/>
    <w:rsid w:val="00946D44"/>
  </w:style>
  <w:style w:type="paragraph" w:customStyle="1" w:styleId="C821DF5B2D8DAA4CBA8AA9561B602CB7">
    <w:name w:val="C821DF5B2D8DAA4CBA8AA9561B602CB7"/>
    <w:rsid w:val="00CE1676"/>
  </w:style>
  <w:style w:type="paragraph" w:customStyle="1" w:styleId="A07F20905E8B1D4EBF0A5FF327E6A7E2">
    <w:name w:val="A07F20905E8B1D4EBF0A5FF327E6A7E2"/>
    <w:rsid w:val="00CE1676"/>
  </w:style>
  <w:style w:type="paragraph" w:customStyle="1" w:styleId="391C18482A847B42B677B3EFE001A60C">
    <w:name w:val="391C18482A847B42B677B3EFE001A60C"/>
    <w:rsid w:val="00CE1676"/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allowPNG/>
  <w:doNotSaveAsSingleFile/>
</w:webSetting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CoverPageProperties xmlns="http://schemas.microsoft.com/office/2006/coverPageProps">
  <PublishDate>2015-11-12T00:00:00</PublishDate>
  <Abstract/>
  <CompanyAddress/>
  <CompanyPhone/>
  <CompanyFax/>
  <CompanyEmail/>
</CoverPageProperties>
</file>

<file path=customXml/itemProps1.xml><?xml version="1.0" encoding="utf-8"?>
<ds:datastoreItem xmlns:ds="http://schemas.openxmlformats.org/officeDocument/2006/customXml" ds:itemID="{55AF091B-3C7A-41E3-B477-F2FDAA23CFDA}">
  <ds:schemaRefs>
    <ds:schemaRef ds:uri="http://schemas.microsoft.com/office/2006/coverPageProp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364</TotalTime>
  <Pages>29</Pages>
  <Words>1064</Words>
  <Characters>6065</Characters>
  <Application>Microsoft Macintosh Word</Application>
  <DocSecurity>0</DocSecurity>
  <Lines>50</Lines>
  <Paragraphs>14</Paragraphs>
  <ScaleCrop>false</ScaleCrop>
  <Company/>
  <LinksUpToDate>false</LinksUpToDate>
  <CharactersWithSpaces>7115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Basic Electrocardiography</dc:title>
  <dc:subject/>
  <dc:creator>Susan Torrey</dc:creator>
  <cp:keywords/>
  <dc:description/>
  <cp:lastModifiedBy>Susan Torrey</cp:lastModifiedBy>
  <cp:revision>20</cp:revision>
  <dcterms:created xsi:type="dcterms:W3CDTF">2015-10-31T16:31:00Z</dcterms:created>
  <dcterms:modified xsi:type="dcterms:W3CDTF">2015-11-05T13:20:00Z</dcterms:modified>
</cp:coreProperties>
</file>