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0D554C" w14:textId="3A47F28A" w:rsidR="00B37E40" w:rsidRPr="0099416F" w:rsidRDefault="000E528C">
      <w:pPr>
        <w:rPr>
          <w:b/>
          <w:sz w:val="28"/>
          <w:szCs w:val="28"/>
        </w:rPr>
      </w:pPr>
      <w:r>
        <w:rPr>
          <w:b/>
          <w:sz w:val="28"/>
          <w:szCs w:val="28"/>
        </w:rPr>
        <w:t>Part 2</w:t>
      </w:r>
      <w:r w:rsidR="007653D7" w:rsidRPr="0099416F">
        <w:rPr>
          <w:b/>
          <w:sz w:val="28"/>
          <w:szCs w:val="28"/>
        </w:rPr>
        <w:t xml:space="preserve"> – Electrolytes, </w:t>
      </w:r>
      <w:proofErr w:type="spellStart"/>
      <w:r w:rsidR="007653D7" w:rsidRPr="0099416F">
        <w:rPr>
          <w:b/>
          <w:sz w:val="28"/>
          <w:szCs w:val="28"/>
        </w:rPr>
        <w:t>tachycardias</w:t>
      </w:r>
      <w:proofErr w:type="spellEnd"/>
      <w:r w:rsidR="007653D7" w:rsidRPr="0099416F">
        <w:rPr>
          <w:b/>
          <w:sz w:val="28"/>
          <w:szCs w:val="28"/>
        </w:rPr>
        <w:t xml:space="preserve">, and miscellaneous </w:t>
      </w:r>
    </w:p>
    <w:p w14:paraId="738E10A9" w14:textId="77777777" w:rsidR="007653D7" w:rsidRPr="007653D7" w:rsidRDefault="007653D7"/>
    <w:p w14:paraId="2C220B3F" w14:textId="77777777" w:rsidR="007653D7" w:rsidRPr="0032666D" w:rsidRDefault="007653D7">
      <w:pPr>
        <w:rPr>
          <w:b/>
          <w:sz w:val="28"/>
          <w:szCs w:val="28"/>
        </w:rPr>
      </w:pPr>
      <w:r w:rsidRPr="0032666D">
        <w:rPr>
          <w:b/>
          <w:sz w:val="28"/>
          <w:szCs w:val="28"/>
        </w:rPr>
        <w:t>Electrolytes</w:t>
      </w:r>
    </w:p>
    <w:p w14:paraId="31164070" w14:textId="77777777" w:rsidR="007653D7" w:rsidRDefault="007653D7">
      <w:r>
        <w:t xml:space="preserve">   -   Hyperkalemia</w:t>
      </w:r>
    </w:p>
    <w:p w14:paraId="3DB2C647" w14:textId="77777777" w:rsidR="007653D7" w:rsidRDefault="007653D7" w:rsidP="007653D7">
      <w:pPr>
        <w:ind w:right="-720"/>
      </w:pPr>
      <w:r>
        <w:tab/>
        <w:t xml:space="preserve">- </w:t>
      </w:r>
      <w:proofErr w:type="gramStart"/>
      <w:r>
        <w:t>peaked</w:t>
      </w:r>
      <w:proofErr w:type="gramEnd"/>
      <w:r>
        <w:t xml:space="preserve"> tall T waves – widening of QRS complex – decrease P waves – sin wave</w:t>
      </w:r>
    </w:p>
    <w:p w14:paraId="0E6D7779" w14:textId="77777777" w:rsidR="007653D7" w:rsidRDefault="007653D7" w:rsidP="007653D7">
      <w:pPr>
        <w:ind w:right="-720"/>
      </w:pPr>
      <w:r>
        <w:t xml:space="preserve">   -   Hypokalemia</w:t>
      </w:r>
    </w:p>
    <w:p w14:paraId="188D2318" w14:textId="77777777" w:rsidR="007653D7" w:rsidRDefault="007653D7" w:rsidP="007653D7">
      <w:pPr>
        <w:ind w:right="-720"/>
      </w:pPr>
      <w:r>
        <w:tab/>
        <w:t xml:space="preserve">- </w:t>
      </w:r>
      <w:proofErr w:type="gramStart"/>
      <w:r>
        <w:t>increasing</w:t>
      </w:r>
      <w:proofErr w:type="gramEnd"/>
      <w:r>
        <w:t xml:space="preserve"> U waves with decreasing T waves – apparent prolongation QT (QU)</w:t>
      </w:r>
    </w:p>
    <w:p w14:paraId="798803CA" w14:textId="77777777" w:rsidR="007653D7" w:rsidRDefault="007653D7" w:rsidP="007653D7">
      <w:pPr>
        <w:ind w:right="-720"/>
      </w:pPr>
      <w:r>
        <w:t xml:space="preserve">   -   </w:t>
      </w:r>
      <w:proofErr w:type="spellStart"/>
      <w:r>
        <w:t>Hypercalcemia</w:t>
      </w:r>
      <w:proofErr w:type="spellEnd"/>
    </w:p>
    <w:p w14:paraId="720665CC" w14:textId="77777777" w:rsidR="007653D7" w:rsidRDefault="007653D7" w:rsidP="007653D7">
      <w:pPr>
        <w:ind w:right="-720"/>
      </w:pPr>
      <w:r>
        <w:tab/>
        <w:t xml:space="preserve">- </w:t>
      </w:r>
      <w:proofErr w:type="gramStart"/>
      <w:r>
        <w:t>short</w:t>
      </w:r>
      <w:proofErr w:type="gramEnd"/>
      <w:r>
        <w:t xml:space="preserve"> QT interval, leftward shift of apex of T wave</w:t>
      </w:r>
    </w:p>
    <w:p w14:paraId="7A7C4867" w14:textId="77777777" w:rsidR="007653D7" w:rsidRDefault="007653D7" w:rsidP="007653D7">
      <w:pPr>
        <w:ind w:right="-720"/>
      </w:pPr>
      <w:r>
        <w:t xml:space="preserve">   -   </w:t>
      </w:r>
      <w:proofErr w:type="spellStart"/>
      <w:r>
        <w:t>Hypocalcemia</w:t>
      </w:r>
      <w:proofErr w:type="spellEnd"/>
    </w:p>
    <w:p w14:paraId="0CF29D05" w14:textId="77777777" w:rsidR="007653D7" w:rsidRDefault="007653D7" w:rsidP="007653D7">
      <w:pPr>
        <w:ind w:right="-720"/>
      </w:pPr>
      <w:r>
        <w:tab/>
        <w:t xml:space="preserve">- </w:t>
      </w:r>
      <w:proofErr w:type="gramStart"/>
      <w:r>
        <w:t>prolongation</w:t>
      </w:r>
      <w:proofErr w:type="gramEnd"/>
      <w:r>
        <w:t xml:space="preserve"> of QT interval</w:t>
      </w:r>
    </w:p>
    <w:p w14:paraId="527E7732" w14:textId="77777777" w:rsidR="007653D7" w:rsidRDefault="007653D7" w:rsidP="007653D7">
      <w:pPr>
        <w:ind w:right="-720"/>
      </w:pPr>
    </w:p>
    <w:p w14:paraId="58AFA3B6" w14:textId="77777777" w:rsidR="007653D7" w:rsidRDefault="007653D7" w:rsidP="007653D7">
      <w:pPr>
        <w:ind w:right="-720"/>
      </w:pPr>
    </w:p>
    <w:p w14:paraId="65286232" w14:textId="77777777" w:rsidR="007653D7" w:rsidRPr="0032666D" w:rsidRDefault="007653D7" w:rsidP="007653D7">
      <w:pPr>
        <w:ind w:right="-720"/>
        <w:rPr>
          <w:b/>
          <w:sz w:val="28"/>
          <w:szCs w:val="28"/>
        </w:rPr>
      </w:pPr>
      <w:proofErr w:type="spellStart"/>
      <w:r w:rsidRPr="0032666D">
        <w:rPr>
          <w:b/>
          <w:sz w:val="28"/>
          <w:szCs w:val="28"/>
        </w:rPr>
        <w:t>Tachycardias</w:t>
      </w:r>
      <w:proofErr w:type="spellEnd"/>
    </w:p>
    <w:p w14:paraId="594BF347" w14:textId="77777777" w:rsidR="007653D7" w:rsidRDefault="007653D7" w:rsidP="007653D7">
      <w:pPr>
        <w:ind w:right="-720"/>
      </w:pPr>
    </w:p>
    <w:p w14:paraId="51C0BFD6" w14:textId="77777777" w:rsidR="007653D7" w:rsidRPr="007653D7" w:rsidRDefault="007653D7" w:rsidP="007653D7">
      <w:pPr>
        <w:ind w:right="-720"/>
      </w:pPr>
      <w:r>
        <w:tab/>
      </w: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322"/>
        <w:gridCol w:w="2952"/>
        <w:gridCol w:w="3654"/>
      </w:tblGrid>
      <w:tr w:rsidR="007653D7" w14:paraId="5ADC2D57" w14:textId="77777777" w:rsidTr="007653D7">
        <w:tc>
          <w:tcPr>
            <w:tcW w:w="2322" w:type="dxa"/>
            <w:tcBorders>
              <w:top w:val="nil"/>
              <w:left w:val="nil"/>
              <w:bottom w:val="single" w:sz="4" w:space="0" w:color="auto"/>
            </w:tcBorders>
          </w:tcPr>
          <w:p w14:paraId="6A8C54CC" w14:textId="77777777" w:rsidR="007653D7" w:rsidRDefault="007653D7" w:rsidP="007653D7">
            <w:pPr>
              <w:ind w:right="-720"/>
            </w:pPr>
          </w:p>
        </w:tc>
        <w:tc>
          <w:tcPr>
            <w:tcW w:w="2952" w:type="dxa"/>
            <w:tcBorders>
              <w:top w:val="nil"/>
              <w:bottom w:val="single" w:sz="4" w:space="0" w:color="auto"/>
            </w:tcBorders>
          </w:tcPr>
          <w:p w14:paraId="249E1112" w14:textId="77777777" w:rsidR="007653D7" w:rsidRPr="007653D7" w:rsidRDefault="0032666D" w:rsidP="007653D7">
            <w:pPr>
              <w:ind w:right="-720"/>
              <w:jc w:val="center"/>
              <w:rPr>
                <w:b/>
              </w:rPr>
            </w:pPr>
            <w:r>
              <w:rPr>
                <w:b/>
              </w:rPr>
              <w:t>Regular R</w:t>
            </w:r>
            <w:r w:rsidR="007653D7" w:rsidRPr="007653D7">
              <w:rPr>
                <w:b/>
              </w:rPr>
              <w:t>hythm</w:t>
            </w:r>
          </w:p>
        </w:tc>
        <w:tc>
          <w:tcPr>
            <w:tcW w:w="3654" w:type="dxa"/>
            <w:tcBorders>
              <w:top w:val="nil"/>
              <w:bottom w:val="single" w:sz="4" w:space="0" w:color="auto"/>
              <w:right w:val="nil"/>
            </w:tcBorders>
          </w:tcPr>
          <w:p w14:paraId="5F0195C9" w14:textId="77777777" w:rsidR="007653D7" w:rsidRPr="007653D7" w:rsidRDefault="0032666D" w:rsidP="007653D7">
            <w:pPr>
              <w:ind w:right="-720"/>
              <w:jc w:val="center"/>
              <w:rPr>
                <w:b/>
              </w:rPr>
            </w:pPr>
            <w:r>
              <w:rPr>
                <w:b/>
              </w:rPr>
              <w:t>Irregular R</w:t>
            </w:r>
            <w:r w:rsidR="007653D7" w:rsidRPr="007653D7">
              <w:rPr>
                <w:b/>
              </w:rPr>
              <w:t>hythm</w:t>
            </w:r>
          </w:p>
        </w:tc>
      </w:tr>
      <w:tr w:rsidR="007653D7" w14:paraId="281E0B39" w14:textId="77777777" w:rsidTr="007653D7">
        <w:tc>
          <w:tcPr>
            <w:tcW w:w="2322" w:type="dxa"/>
            <w:tcBorders>
              <w:left w:val="nil"/>
              <w:bottom w:val="single" w:sz="4" w:space="0" w:color="auto"/>
            </w:tcBorders>
          </w:tcPr>
          <w:p w14:paraId="4BC43CF8" w14:textId="77777777" w:rsidR="007653D7" w:rsidRPr="007653D7" w:rsidRDefault="007653D7" w:rsidP="007653D7">
            <w:pPr>
              <w:ind w:right="-720"/>
              <w:rPr>
                <w:b/>
              </w:rPr>
            </w:pPr>
            <w:r w:rsidRPr="007653D7">
              <w:rPr>
                <w:b/>
              </w:rPr>
              <w:t>Narrow QRS</w:t>
            </w:r>
          </w:p>
        </w:tc>
        <w:tc>
          <w:tcPr>
            <w:tcW w:w="2952" w:type="dxa"/>
            <w:tcBorders>
              <w:bottom w:val="single" w:sz="4" w:space="0" w:color="auto"/>
            </w:tcBorders>
          </w:tcPr>
          <w:p w14:paraId="4263D22E" w14:textId="77777777" w:rsidR="007653D7" w:rsidRDefault="007653D7" w:rsidP="007653D7">
            <w:pPr>
              <w:ind w:right="-720"/>
            </w:pPr>
            <w:r>
              <w:t>Sinus tachycardia</w:t>
            </w:r>
          </w:p>
          <w:p w14:paraId="0A83119F" w14:textId="77777777" w:rsidR="007653D7" w:rsidRDefault="007653D7" w:rsidP="007653D7">
            <w:pPr>
              <w:ind w:right="-720"/>
            </w:pPr>
            <w:r>
              <w:t>SVT</w:t>
            </w:r>
          </w:p>
          <w:p w14:paraId="6147AB3F" w14:textId="77777777" w:rsidR="007653D7" w:rsidRDefault="007653D7" w:rsidP="007653D7">
            <w:pPr>
              <w:ind w:right="-720"/>
            </w:pPr>
            <w:r>
              <w:t>2:1 atrial flutter</w:t>
            </w:r>
          </w:p>
          <w:p w14:paraId="1581695B" w14:textId="77777777" w:rsidR="0032666D" w:rsidRPr="0032666D" w:rsidRDefault="0032666D" w:rsidP="007653D7">
            <w:pPr>
              <w:ind w:right="-720"/>
              <w:rPr>
                <w:sz w:val="16"/>
                <w:szCs w:val="16"/>
              </w:rPr>
            </w:pPr>
          </w:p>
        </w:tc>
        <w:tc>
          <w:tcPr>
            <w:tcW w:w="3654" w:type="dxa"/>
            <w:tcBorders>
              <w:bottom w:val="single" w:sz="4" w:space="0" w:color="auto"/>
              <w:right w:val="nil"/>
            </w:tcBorders>
          </w:tcPr>
          <w:p w14:paraId="20B376E4" w14:textId="77777777" w:rsidR="007653D7" w:rsidRDefault="007653D7" w:rsidP="007653D7">
            <w:pPr>
              <w:ind w:right="-720"/>
            </w:pPr>
            <w:r>
              <w:t>Atrial fibrillation</w:t>
            </w:r>
          </w:p>
          <w:p w14:paraId="1FE4D076" w14:textId="77777777" w:rsidR="007653D7" w:rsidRDefault="007653D7" w:rsidP="007653D7">
            <w:pPr>
              <w:ind w:left="36" w:right="-720" w:hanging="36"/>
            </w:pPr>
            <w:r>
              <w:t>Multifocal atrial tachycardia</w:t>
            </w:r>
          </w:p>
        </w:tc>
      </w:tr>
      <w:tr w:rsidR="007653D7" w14:paraId="118892DB" w14:textId="77777777" w:rsidTr="007653D7">
        <w:tc>
          <w:tcPr>
            <w:tcW w:w="2322" w:type="dxa"/>
            <w:tcBorders>
              <w:left w:val="nil"/>
              <w:bottom w:val="nil"/>
            </w:tcBorders>
          </w:tcPr>
          <w:p w14:paraId="23A140B5" w14:textId="77777777" w:rsidR="007653D7" w:rsidRPr="007653D7" w:rsidRDefault="007653D7" w:rsidP="007653D7">
            <w:pPr>
              <w:ind w:right="-720"/>
              <w:rPr>
                <w:b/>
                <w:sz w:val="16"/>
                <w:szCs w:val="16"/>
              </w:rPr>
            </w:pPr>
          </w:p>
          <w:p w14:paraId="7C3C1FAA" w14:textId="77777777" w:rsidR="007653D7" w:rsidRPr="007653D7" w:rsidRDefault="007653D7" w:rsidP="007653D7">
            <w:pPr>
              <w:ind w:right="-720"/>
              <w:rPr>
                <w:b/>
              </w:rPr>
            </w:pPr>
            <w:r w:rsidRPr="007653D7">
              <w:rPr>
                <w:b/>
              </w:rPr>
              <w:t>Wide QRS</w:t>
            </w:r>
          </w:p>
        </w:tc>
        <w:tc>
          <w:tcPr>
            <w:tcW w:w="2952" w:type="dxa"/>
            <w:tcBorders>
              <w:bottom w:val="nil"/>
            </w:tcBorders>
          </w:tcPr>
          <w:p w14:paraId="2997BAA4" w14:textId="77777777" w:rsidR="007653D7" w:rsidRPr="007653D7" w:rsidRDefault="007653D7" w:rsidP="007653D7">
            <w:pPr>
              <w:ind w:right="-720"/>
              <w:rPr>
                <w:sz w:val="16"/>
                <w:szCs w:val="16"/>
              </w:rPr>
            </w:pPr>
          </w:p>
          <w:p w14:paraId="3CDFDF0C" w14:textId="77777777" w:rsidR="007653D7" w:rsidRDefault="007653D7" w:rsidP="007653D7">
            <w:pPr>
              <w:ind w:right="-720"/>
            </w:pPr>
            <w:r>
              <w:t>Ventricular tachycardia</w:t>
            </w:r>
          </w:p>
          <w:p w14:paraId="737CB569" w14:textId="77777777" w:rsidR="007653D7" w:rsidRDefault="007653D7" w:rsidP="007653D7">
            <w:pPr>
              <w:ind w:right="-720"/>
            </w:pPr>
            <w:r>
              <w:t xml:space="preserve">SVT with…     </w:t>
            </w:r>
          </w:p>
          <w:p w14:paraId="1248661F" w14:textId="77777777" w:rsidR="007653D7" w:rsidRDefault="007653D7" w:rsidP="007653D7">
            <w:pPr>
              <w:ind w:right="-720"/>
            </w:pPr>
            <w:r>
              <w:t xml:space="preserve">     - </w:t>
            </w:r>
            <w:proofErr w:type="gramStart"/>
            <w:r>
              <w:t>pre</w:t>
            </w:r>
            <w:proofErr w:type="gramEnd"/>
            <w:r>
              <w:t>-existing BBB</w:t>
            </w:r>
          </w:p>
          <w:p w14:paraId="7E82792B" w14:textId="77777777" w:rsidR="007653D7" w:rsidRDefault="007653D7" w:rsidP="007653D7">
            <w:pPr>
              <w:ind w:right="-720"/>
            </w:pPr>
            <w:r>
              <w:t xml:space="preserve">     - </w:t>
            </w:r>
            <w:proofErr w:type="gramStart"/>
            <w:r>
              <w:t>rate</w:t>
            </w:r>
            <w:proofErr w:type="gramEnd"/>
            <w:r>
              <w:t>-related aberrancy</w:t>
            </w:r>
          </w:p>
          <w:p w14:paraId="6E6F5284" w14:textId="2297782A" w:rsidR="007653D7" w:rsidRDefault="007653D7" w:rsidP="007653D7">
            <w:pPr>
              <w:ind w:right="-720"/>
            </w:pPr>
            <w:r>
              <w:t xml:space="preserve">     - </w:t>
            </w:r>
            <w:proofErr w:type="gramStart"/>
            <w:r>
              <w:t>bypass</w:t>
            </w:r>
            <w:proofErr w:type="gramEnd"/>
            <w:r>
              <w:t xml:space="preserve"> tract</w:t>
            </w:r>
            <w:r w:rsidR="00AB4063">
              <w:t xml:space="preserve"> (WPW)</w:t>
            </w:r>
          </w:p>
        </w:tc>
        <w:tc>
          <w:tcPr>
            <w:tcW w:w="3654" w:type="dxa"/>
            <w:tcBorders>
              <w:bottom w:val="nil"/>
              <w:right w:val="nil"/>
            </w:tcBorders>
          </w:tcPr>
          <w:p w14:paraId="3FBD815F" w14:textId="77777777" w:rsidR="007653D7" w:rsidRPr="007653D7" w:rsidRDefault="007653D7" w:rsidP="007653D7">
            <w:pPr>
              <w:ind w:right="-720"/>
              <w:rPr>
                <w:sz w:val="16"/>
                <w:szCs w:val="16"/>
              </w:rPr>
            </w:pPr>
          </w:p>
          <w:p w14:paraId="6418F73F" w14:textId="199F53AC" w:rsidR="007653D7" w:rsidRDefault="00AB4063" w:rsidP="007653D7">
            <w:pPr>
              <w:ind w:right="-720"/>
            </w:pPr>
            <w:r>
              <w:t>Atrial fib</w:t>
            </w:r>
            <w:r w:rsidR="007653D7">
              <w:t xml:space="preserve"> with…</w:t>
            </w:r>
          </w:p>
          <w:p w14:paraId="3A361217" w14:textId="77777777" w:rsidR="007653D7" w:rsidRDefault="00AB4063" w:rsidP="007653D7">
            <w:pPr>
              <w:ind w:right="-720"/>
            </w:pPr>
            <w:r>
              <w:t xml:space="preserve">     - </w:t>
            </w:r>
            <w:proofErr w:type="gramStart"/>
            <w:r>
              <w:t>pre</w:t>
            </w:r>
            <w:proofErr w:type="gramEnd"/>
            <w:r>
              <w:t>-existing BBB</w:t>
            </w:r>
          </w:p>
          <w:p w14:paraId="4760DB37" w14:textId="77777777" w:rsidR="00AB4063" w:rsidRDefault="00AB4063" w:rsidP="007653D7">
            <w:pPr>
              <w:ind w:right="-720"/>
            </w:pPr>
            <w:r>
              <w:t xml:space="preserve">     - </w:t>
            </w:r>
            <w:proofErr w:type="gramStart"/>
            <w:r>
              <w:t>rate</w:t>
            </w:r>
            <w:proofErr w:type="gramEnd"/>
            <w:r>
              <w:t>-related aberrancy</w:t>
            </w:r>
          </w:p>
          <w:p w14:paraId="2CD20EA5" w14:textId="04BB5ACF" w:rsidR="00AB4063" w:rsidRDefault="00AB4063" w:rsidP="007653D7">
            <w:pPr>
              <w:ind w:right="-720"/>
            </w:pPr>
            <w:r>
              <w:t xml:space="preserve">     - </w:t>
            </w:r>
            <w:proofErr w:type="gramStart"/>
            <w:r>
              <w:t>bypass</w:t>
            </w:r>
            <w:proofErr w:type="gramEnd"/>
            <w:r>
              <w:t xml:space="preserve"> tract (WPW)</w:t>
            </w:r>
          </w:p>
        </w:tc>
      </w:tr>
    </w:tbl>
    <w:p w14:paraId="3F7696E7" w14:textId="69C6A52B" w:rsidR="007653D7" w:rsidRDefault="007653D7" w:rsidP="007653D7">
      <w:pPr>
        <w:ind w:right="-720"/>
      </w:pPr>
    </w:p>
    <w:p w14:paraId="4387F05D" w14:textId="77777777" w:rsidR="0032666D" w:rsidRDefault="0032666D" w:rsidP="007653D7">
      <w:pPr>
        <w:ind w:right="-720"/>
      </w:pPr>
    </w:p>
    <w:p w14:paraId="511CEE76" w14:textId="77777777" w:rsidR="0032666D" w:rsidRDefault="0032666D" w:rsidP="007653D7">
      <w:pPr>
        <w:ind w:right="-720"/>
      </w:pPr>
    </w:p>
    <w:p w14:paraId="5DF4F411" w14:textId="77777777" w:rsidR="0032666D" w:rsidRDefault="0032666D" w:rsidP="007653D7">
      <w:pPr>
        <w:ind w:right="-720"/>
      </w:pPr>
    </w:p>
    <w:p w14:paraId="194409CB" w14:textId="77777777" w:rsidR="0032666D" w:rsidRDefault="0032666D" w:rsidP="007653D7">
      <w:pPr>
        <w:ind w:right="-720"/>
      </w:pPr>
      <w:r>
        <w:rPr>
          <w:b/>
          <w:sz w:val="28"/>
          <w:szCs w:val="28"/>
        </w:rPr>
        <w:t>Miscellaneous, but interesting…</w:t>
      </w:r>
    </w:p>
    <w:p w14:paraId="62386D83" w14:textId="77777777" w:rsidR="0032666D" w:rsidRDefault="0032666D" w:rsidP="007653D7">
      <w:pPr>
        <w:ind w:right="-720"/>
      </w:pPr>
    </w:p>
    <w:p w14:paraId="432839D6" w14:textId="7F05A2F4" w:rsidR="00AB4063" w:rsidRDefault="00AB4063" w:rsidP="007653D7">
      <w:pPr>
        <w:ind w:right="-720"/>
      </w:pPr>
      <w:r>
        <w:t>Atrial fibrillation with Ashman phenomenon</w:t>
      </w:r>
    </w:p>
    <w:p w14:paraId="1B78A95A" w14:textId="1AC84475" w:rsidR="00AB4063" w:rsidRDefault="00AB4063" w:rsidP="007653D7">
      <w:pPr>
        <w:ind w:right="-720"/>
      </w:pPr>
      <w:r>
        <w:t>Pacemaker failure</w:t>
      </w:r>
    </w:p>
    <w:p w14:paraId="164972DD" w14:textId="0E8F6B4D" w:rsidR="00AB4063" w:rsidRDefault="00AB4063" w:rsidP="007653D7">
      <w:pPr>
        <w:ind w:right="-720"/>
      </w:pPr>
      <w:r>
        <w:t>Pulmonary embolus with anterior T inversion</w:t>
      </w:r>
    </w:p>
    <w:p w14:paraId="0FF6EA83" w14:textId="41789E71" w:rsidR="00AB4063" w:rsidRDefault="00AB4063" w:rsidP="007653D7">
      <w:pPr>
        <w:ind w:right="-720"/>
      </w:pPr>
      <w:proofErr w:type="spellStart"/>
      <w:r>
        <w:t>Brugada</w:t>
      </w:r>
      <w:proofErr w:type="spellEnd"/>
      <w:r w:rsidR="007A0AE0">
        <w:t xml:space="preserve"> syndrome</w:t>
      </w:r>
    </w:p>
    <w:p w14:paraId="2F1415EE" w14:textId="3398F21D" w:rsidR="00AB4063" w:rsidRDefault="00AB4063" w:rsidP="007653D7">
      <w:pPr>
        <w:ind w:right="-720"/>
      </w:pPr>
      <w:r>
        <w:t>Heart transplant</w:t>
      </w:r>
    </w:p>
    <w:p w14:paraId="2648029C" w14:textId="0D8D1B67" w:rsidR="00AB4063" w:rsidRDefault="00AB4063" w:rsidP="007653D7">
      <w:pPr>
        <w:ind w:right="-720"/>
      </w:pPr>
      <w:r>
        <w:t>COPD</w:t>
      </w:r>
    </w:p>
    <w:p w14:paraId="323961FD" w14:textId="77777777" w:rsidR="0032666D" w:rsidRDefault="0032666D" w:rsidP="007653D7">
      <w:pPr>
        <w:ind w:right="-720"/>
      </w:pPr>
    </w:p>
    <w:p w14:paraId="5E71022C" w14:textId="77777777" w:rsidR="0032666D" w:rsidRDefault="0032666D">
      <w:r>
        <w:br w:type="page"/>
      </w:r>
    </w:p>
    <w:p w14:paraId="306D34F7" w14:textId="77777777" w:rsidR="0032666D" w:rsidRDefault="0032666D" w:rsidP="007653D7">
      <w:pPr>
        <w:ind w:right="-720"/>
        <w:sectPr w:rsidR="0032666D" w:rsidSect="00B37E40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6895BF8B" w14:textId="77777777" w:rsidR="0032666D" w:rsidRDefault="0032666D" w:rsidP="007653D7">
      <w:pPr>
        <w:ind w:right="-720"/>
      </w:pPr>
      <w:r>
        <w:rPr>
          <w:noProof/>
        </w:rPr>
        <w:lastRenderedPageBreak/>
        <w:drawing>
          <wp:inline distT="0" distB="0" distL="0" distR="0" wp14:anchorId="2F8A4918" wp14:editId="6722F47C">
            <wp:extent cx="8229600" cy="4504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3 - hyperK 7.8.jpg"/>
                    <pic:cNvPicPr/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23334" w14:textId="77777777" w:rsidR="0032666D" w:rsidRDefault="0032666D" w:rsidP="007653D7">
      <w:pPr>
        <w:ind w:right="-720"/>
        <w:rPr>
          <w:sz w:val="48"/>
          <w:szCs w:val="48"/>
        </w:rPr>
      </w:pPr>
      <w:r w:rsidRPr="0099416F">
        <w:rPr>
          <w:sz w:val="48"/>
          <w:szCs w:val="48"/>
        </w:rPr>
        <w:t>1.</w:t>
      </w:r>
    </w:p>
    <w:p w14:paraId="27D32776" w14:textId="77777777" w:rsidR="0099416F" w:rsidRDefault="0099416F" w:rsidP="007653D7">
      <w:pPr>
        <w:ind w:right="-720"/>
        <w:rPr>
          <w:sz w:val="48"/>
          <w:szCs w:val="48"/>
        </w:rPr>
      </w:pPr>
    </w:p>
    <w:p w14:paraId="6A9D9DFA" w14:textId="77777777" w:rsidR="0099416F" w:rsidRDefault="0099416F" w:rsidP="007653D7">
      <w:pPr>
        <w:ind w:right="-720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430A1FEC" wp14:editId="767789A2">
            <wp:extent cx="8229600" cy="44507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2a-hyperkalemia.jpg"/>
                    <pic:cNvPicPr/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25DEE" w14:textId="77777777" w:rsidR="0099416F" w:rsidRDefault="0099416F" w:rsidP="007653D7">
      <w:pPr>
        <w:ind w:right="-720"/>
        <w:rPr>
          <w:sz w:val="48"/>
          <w:szCs w:val="48"/>
        </w:rPr>
      </w:pPr>
      <w:r>
        <w:rPr>
          <w:sz w:val="48"/>
          <w:szCs w:val="48"/>
        </w:rPr>
        <w:t>2.</w:t>
      </w:r>
    </w:p>
    <w:p w14:paraId="2A9A52B2" w14:textId="77777777" w:rsidR="0099416F" w:rsidRDefault="0099416F" w:rsidP="007653D7">
      <w:pPr>
        <w:ind w:right="-720"/>
        <w:rPr>
          <w:sz w:val="48"/>
          <w:szCs w:val="48"/>
        </w:rPr>
      </w:pPr>
    </w:p>
    <w:p w14:paraId="7D634B54" w14:textId="77777777" w:rsidR="0099416F" w:rsidRDefault="0099416F" w:rsidP="007653D7">
      <w:pPr>
        <w:ind w:right="-720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62E7F114" wp14:editId="77187563">
            <wp:extent cx="8229600" cy="3291205"/>
            <wp:effectExtent l="0" t="0" r="0" b="107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6 - hypokalemia.jpg"/>
                    <pic:cNvPicPr/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DDF75" w14:textId="77777777" w:rsidR="0099416F" w:rsidRDefault="0099416F" w:rsidP="007653D7">
      <w:pPr>
        <w:ind w:right="-720"/>
        <w:rPr>
          <w:sz w:val="48"/>
          <w:szCs w:val="48"/>
        </w:rPr>
      </w:pPr>
      <w:r>
        <w:rPr>
          <w:sz w:val="48"/>
          <w:szCs w:val="48"/>
        </w:rPr>
        <w:t>3.</w:t>
      </w:r>
    </w:p>
    <w:p w14:paraId="778274C6" w14:textId="77777777" w:rsidR="0099416F" w:rsidRDefault="0099416F" w:rsidP="007653D7">
      <w:pPr>
        <w:ind w:right="-720"/>
        <w:rPr>
          <w:sz w:val="48"/>
          <w:szCs w:val="48"/>
        </w:rPr>
      </w:pPr>
    </w:p>
    <w:p w14:paraId="62C6D7FF" w14:textId="77777777" w:rsidR="0099416F" w:rsidRDefault="0099416F" w:rsidP="007653D7">
      <w:pPr>
        <w:ind w:right="-720"/>
        <w:rPr>
          <w:sz w:val="48"/>
          <w:szCs w:val="48"/>
        </w:rPr>
      </w:pPr>
    </w:p>
    <w:p w14:paraId="01594C73" w14:textId="77777777" w:rsidR="0099416F" w:rsidRDefault="0099416F" w:rsidP="007653D7">
      <w:pPr>
        <w:ind w:right="-720"/>
        <w:rPr>
          <w:sz w:val="48"/>
          <w:szCs w:val="48"/>
        </w:rPr>
      </w:pPr>
    </w:p>
    <w:p w14:paraId="59D68016" w14:textId="77777777" w:rsidR="0099416F" w:rsidRDefault="0099416F" w:rsidP="007653D7">
      <w:pPr>
        <w:ind w:right="-720"/>
        <w:rPr>
          <w:sz w:val="48"/>
          <w:szCs w:val="48"/>
        </w:rPr>
      </w:pPr>
    </w:p>
    <w:p w14:paraId="14FCC18F" w14:textId="77777777" w:rsidR="0099416F" w:rsidRDefault="0099416F" w:rsidP="007653D7">
      <w:pPr>
        <w:ind w:right="-720"/>
        <w:rPr>
          <w:sz w:val="48"/>
          <w:szCs w:val="48"/>
        </w:rPr>
      </w:pPr>
    </w:p>
    <w:p w14:paraId="3F9A49AA" w14:textId="77777777" w:rsidR="0099416F" w:rsidRDefault="0099416F" w:rsidP="007653D7">
      <w:pPr>
        <w:ind w:right="-720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005C511A" wp14:editId="70A008EA">
            <wp:extent cx="8229600" cy="4534535"/>
            <wp:effectExtent l="0" t="0" r="0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-severe hypokalemia.jpg"/>
                    <pic:cNvPicPr/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8D9E0" w14:textId="77777777" w:rsidR="0099416F" w:rsidRDefault="0099416F" w:rsidP="007653D7">
      <w:pPr>
        <w:ind w:right="-720"/>
        <w:rPr>
          <w:sz w:val="48"/>
          <w:szCs w:val="48"/>
        </w:rPr>
      </w:pPr>
      <w:r>
        <w:rPr>
          <w:sz w:val="48"/>
          <w:szCs w:val="48"/>
        </w:rPr>
        <w:t>4.</w:t>
      </w:r>
    </w:p>
    <w:p w14:paraId="779B150D" w14:textId="77777777" w:rsidR="0099416F" w:rsidRDefault="0099416F" w:rsidP="007653D7">
      <w:pPr>
        <w:ind w:right="-720"/>
        <w:rPr>
          <w:sz w:val="48"/>
          <w:szCs w:val="48"/>
        </w:rPr>
      </w:pPr>
    </w:p>
    <w:p w14:paraId="13839A26" w14:textId="77777777" w:rsidR="0099416F" w:rsidRDefault="0099416F" w:rsidP="007653D7">
      <w:pPr>
        <w:ind w:right="-720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4682FB3C" wp14:editId="29ED092F">
            <wp:extent cx="8229600" cy="4496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2 - hyperCa - short QT (iCa 2.2).jpg"/>
                    <pic:cNvPicPr/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D5230" w14:textId="77777777" w:rsidR="0099416F" w:rsidRDefault="0099416F" w:rsidP="007653D7">
      <w:pPr>
        <w:ind w:right="-720"/>
        <w:rPr>
          <w:sz w:val="48"/>
          <w:szCs w:val="48"/>
        </w:rPr>
      </w:pPr>
      <w:r>
        <w:rPr>
          <w:sz w:val="48"/>
          <w:szCs w:val="48"/>
        </w:rPr>
        <w:t>5.</w:t>
      </w:r>
    </w:p>
    <w:p w14:paraId="0C06BFA0" w14:textId="77777777" w:rsidR="0099416F" w:rsidRDefault="0099416F" w:rsidP="007653D7">
      <w:pPr>
        <w:ind w:right="-720"/>
        <w:rPr>
          <w:sz w:val="48"/>
          <w:szCs w:val="48"/>
        </w:rPr>
      </w:pPr>
    </w:p>
    <w:p w14:paraId="79F21BD6" w14:textId="77777777" w:rsidR="0099416F" w:rsidRDefault="0099416F" w:rsidP="007653D7">
      <w:pPr>
        <w:ind w:right="-720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0586287E" wp14:editId="06CC2A24">
            <wp:extent cx="8229600" cy="448881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1-hypercalcemia.jpg"/>
                    <pic:cNvPicPr/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2E238" w14:textId="77777777" w:rsidR="0099416F" w:rsidRDefault="0099416F" w:rsidP="007653D7">
      <w:pPr>
        <w:ind w:right="-720"/>
        <w:rPr>
          <w:sz w:val="48"/>
          <w:szCs w:val="48"/>
        </w:rPr>
      </w:pPr>
      <w:r>
        <w:rPr>
          <w:sz w:val="48"/>
          <w:szCs w:val="48"/>
        </w:rPr>
        <w:t>6.</w:t>
      </w:r>
    </w:p>
    <w:p w14:paraId="4D4D5363" w14:textId="77777777" w:rsidR="0099416F" w:rsidRDefault="0099416F" w:rsidP="007653D7">
      <w:pPr>
        <w:ind w:right="-720"/>
        <w:rPr>
          <w:sz w:val="48"/>
          <w:szCs w:val="48"/>
        </w:rPr>
      </w:pPr>
    </w:p>
    <w:p w14:paraId="2A84DD06" w14:textId="77777777" w:rsidR="0099416F" w:rsidRDefault="0099416F" w:rsidP="007653D7">
      <w:pPr>
        <w:ind w:right="-720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61795BAD" wp14:editId="07BEE952">
            <wp:extent cx="8229600" cy="4572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7 - hypocalcemia with long QT.jpg"/>
                    <pic:cNvPicPr/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003C6" w14:textId="77777777" w:rsidR="0099416F" w:rsidRDefault="0099416F" w:rsidP="007653D7">
      <w:pPr>
        <w:ind w:right="-720"/>
        <w:rPr>
          <w:sz w:val="48"/>
          <w:szCs w:val="48"/>
        </w:rPr>
      </w:pPr>
      <w:r>
        <w:rPr>
          <w:sz w:val="48"/>
          <w:szCs w:val="48"/>
        </w:rPr>
        <w:t>7.</w:t>
      </w:r>
    </w:p>
    <w:p w14:paraId="553D9F8A" w14:textId="77777777" w:rsidR="0099416F" w:rsidRDefault="0099416F" w:rsidP="007653D7">
      <w:pPr>
        <w:ind w:right="-720"/>
        <w:rPr>
          <w:sz w:val="48"/>
          <w:szCs w:val="48"/>
        </w:rPr>
      </w:pPr>
    </w:p>
    <w:p w14:paraId="381E5E74" w14:textId="77777777" w:rsidR="0099416F" w:rsidRDefault="0099416F" w:rsidP="007653D7">
      <w:pPr>
        <w:ind w:right="-720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4209B0BA" wp14:editId="08CDA36B">
            <wp:extent cx="8229600" cy="45910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7b - after dilt, 2 to 1 flutter.jpg"/>
                    <pic:cNvPicPr/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A6282" w14:textId="77777777" w:rsidR="00BF7887" w:rsidRDefault="00BF7887" w:rsidP="007653D7">
      <w:pPr>
        <w:ind w:right="-720"/>
        <w:rPr>
          <w:sz w:val="48"/>
          <w:szCs w:val="48"/>
        </w:rPr>
      </w:pPr>
      <w:r>
        <w:rPr>
          <w:sz w:val="48"/>
          <w:szCs w:val="48"/>
        </w:rPr>
        <w:t>8.</w:t>
      </w:r>
    </w:p>
    <w:p w14:paraId="0F41CAF4" w14:textId="77777777" w:rsidR="00BF7887" w:rsidRDefault="00BF7887" w:rsidP="007653D7">
      <w:pPr>
        <w:ind w:right="-720"/>
        <w:rPr>
          <w:sz w:val="48"/>
          <w:szCs w:val="48"/>
        </w:rPr>
      </w:pPr>
    </w:p>
    <w:p w14:paraId="6A13AF2F" w14:textId="77777777" w:rsidR="00BF7887" w:rsidRDefault="00BF7887" w:rsidP="007653D7">
      <w:pPr>
        <w:ind w:right="-720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5402FD29" wp14:editId="11B6FE11">
            <wp:extent cx="8229600" cy="448881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-SVT.jpg"/>
                    <pic:cNvPicPr/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47D4B" w14:textId="77777777" w:rsidR="00BF7887" w:rsidRDefault="00BF7887" w:rsidP="007653D7">
      <w:pPr>
        <w:ind w:right="-720"/>
        <w:rPr>
          <w:sz w:val="48"/>
          <w:szCs w:val="48"/>
        </w:rPr>
      </w:pPr>
      <w:r>
        <w:rPr>
          <w:sz w:val="48"/>
          <w:szCs w:val="48"/>
        </w:rPr>
        <w:t>9.</w:t>
      </w:r>
    </w:p>
    <w:p w14:paraId="48B75C6B" w14:textId="77777777" w:rsidR="00BF7887" w:rsidRDefault="00BF7887" w:rsidP="007653D7">
      <w:pPr>
        <w:ind w:right="-720"/>
        <w:rPr>
          <w:sz w:val="48"/>
          <w:szCs w:val="48"/>
        </w:rPr>
      </w:pPr>
    </w:p>
    <w:p w14:paraId="3D615B39" w14:textId="77777777" w:rsidR="00BF7887" w:rsidRDefault="00BF7887" w:rsidP="007653D7">
      <w:pPr>
        <w:ind w:right="-720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343D826E" wp14:editId="36C18EE7">
            <wp:extent cx="8229600" cy="44507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3-SVT.jpg"/>
                    <pic:cNvPicPr/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57831" w14:textId="77777777" w:rsidR="00BF7887" w:rsidRDefault="00BF7887" w:rsidP="007653D7">
      <w:pPr>
        <w:ind w:right="-720"/>
        <w:rPr>
          <w:sz w:val="48"/>
          <w:szCs w:val="48"/>
        </w:rPr>
      </w:pPr>
      <w:r>
        <w:rPr>
          <w:sz w:val="48"/>
          <w:szCs w:val="48"/>
        </w:rPr>
        <w:t>10.</w:t>
      </w:r>
    </w:p>
    <w:p w14:paraId="1610CB84" w14:textId="77777777" w:rsidR="00BF7887" w:rsidRDefault="00BF7887" w:rsidP="007653D7">
      <w:pPr>
        <w:ind w:right="-720"/>
        <w:rPr>
          <w:sz w:val="48"/>
          <w:szCs w:val="48"/>
        </w:rPr>
      </w:pPr>
    </w:p>
    <w:p w14:paraId="1D5C4705" w14:textId="77777777" w:rsidR="00BF7887" w:rsidRDefault="00BF7887" w:rsidP="007653D7">
      <w:pPr>
        <w:ind w:right="-720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3A93FEB2" wp14:editId="5A9ED724">
            <wp:extent cx="8229600" cy="44507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-MAT.jpg"/>
                    <pic:cNvPicPr/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D49E7" w14:textId="77777777" w:rsidR="00BF7887" w:rsidRDefault="00BF7887" w:rsidP="007653D7">
      <w:pPr>
        <w:ind w:right="-720"/>
        <w:rPr>
          <w:sz w:val="48"/>
          <w:szCs w:val="48"/>
        </w:rPr>
      </w:pPr>
      <w:r>
        <w:rPr>
          <w:sz w:val="48"/>
          <w:szCs w:val="48"/>
        </w:rPr>
        <w:t>11.</w:t>
      </w:r>
    </w:p>
    <w:p w14:paraId="16A920E0" w14:textId="77777777" w:rsidR="00BF7887" w:rsidRDefault="00BF7887" w:rsidP="007653D7">
      <w:pPr>
        <w:ind w:right="-720"/>
        <w:rPr>
          <w:sz w:val="48"/>
          <w:szCs w:val="48"/>
        </w:rPr>
      </w:pPr>
    </w:p>
    <w:p w14:paraId="715EF1E3" w14:textId="77777777" w:rsidR="00BF7887" w:rsidRDefault="00BF7887" w:rsidP="007653D7">
      <w:pPr>
        <w:ind w:right="-720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1AB0702C" wp14:editId="7DCC17A1">
            <wp:extent cx="8229600" cy="4738370"/>
            <wp:effectExtent l="0" t="0" r="0" b="114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3-WCT - WPW.jpg"/>
                    <pic:cNvPicPr/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27A5D" w14:textId="77777777" w:rsidR="00BF7887" w:rsidRDefault="00BF7887" w:rsidP="007653D7">
      <w:pPr>
        <w:ind w:right="-720"/>
        <w:rPr>
          <w:sz w:val="48"/>
          <w:szCs w:val="48"/>
        </w:rPr>
      </w:pPr>
      <w:r>
        <w:rPr>
          <w:sz w:val="48"/>
          <w:szCs w:val="48"/>
        </w:rPr>
        <w:t>12.</w:t>
      </w:r>
    </w:p>
    <w:p w14:paraId="5CCD2703" w14:textId="77777777" w:rsidR="00BF7887" w:rsidRDefault="00BF7887" w:rsidP="007653D7">
      <w:pPr>
        <w:ind w:right="-720"/>
        <w:rPr>
          <w:sz w:val="48"/>
          <w:szCs w:val="48"/>
        </w:rPr>
      </w:pPr>
    </w:p>
    <w:p w14:paraId="455E8724" w14:textId="77777777" w:rsidR="00BF7887" w:rsidRDefault="00BF7887" w:rsidP="007653D7">
      <w:pPr>
        <w:ind w:right="-720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19B37EEA" wp14:editId="1618A190">
            <wp:extent cx="8229600" cy="45840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-a.fib cocaine.jpg"/>
                    <pic:cNvPicPr/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33CE1" w14:textId="77777777" w:rsidR="00BF7887" w:rsidRDefault="00BF7887" w:rsidP="007653D7">
      <w:pPr>
        <w:ind w:right="-720"/>
        <w:rPr>
          <w:sz w:val="48"/>
          <w:szCs w:val="48"/>
        </w:rPr>
      </w:pPr>
      <w:r>
        <w:rPr>
          <w:sz w:val="48"/>
          <w:szCs w:val="48"/>
        </w:rPr>
        <w:t>13.</w:t>
      </w:r>
    </w:p>
    <w:p w14:paraId="1DF3648C" w14:textId="77777777" w:rsidR="00BF7887" w:rsidRDefault="00BF7887" w:rsidP="007653D7">
      <w:pPr>
        <w:ind w:right="-720"/>
        <w:rPr>
          <w:sz w:val="48"/>
          <w:szCs w:val="48"/>
        </w:rPr>
      </w:pPr>
    </w:p>
    <w:p w14:paraId="1D651C6A" w14:textId="77777777" w:rsidR="00BF7887" w:rsidRDefault="00BF7887" w:rsidP="007653D7">
      <w:pPr>
        <w:ind w:right="-720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49FAE0E3" wp14:editId="38923A8F">
            <wp:extent cx="8229600" cy="43668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pacemaker failure.jpg"/>
                    <pic:cNvPicPr/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FC1E9" w14:textId="77777777" w:rsidR="00BF7887" w:rsidRDefault="00BF7887" w:rsidP="007653D7">
      <w:pPr>
        <w:ind w:right="-720"/>
        <w:rPr>
          <w:sz w:val="48"/>
          <w:szCs w:val="48"/>
        </w:rPr>
      </w:pPr>
      <w:r>
        <w:rPr>
          <w:sz w:val="48"/>
          <w:szCs w:val="48"/>
        </w:rPr>
        <w:t>14.</w:t>
      </w:r>
    </w:p>
    <w:p w14:paraId="50BED259" w14:textId="77777777" w:rsidR="00BF7887" w:rsidRDefault="00BF7887" w:rsidP="007653D7">
      <w:pPr>
        <w:ind w:right="-720"/>
        <w:rPr>
          <w:sz w:val="48"/>
          <w:szCs w:val="48"/>
        </w:rPr>
      </w:pPr>
    </w:p>
    <w:p w14:paraId="43987DD8" w14:textId="77777777" w:rsidR="00BF7887" w:rsidRDefault="00BF7887" w:rsidP="007653D7">
      <w:pPr>
        <w:ind w:right="-720"/>
        <w:rPr>
          <w:sz w:val="48"/>
          <w:szCs w:val="48"/>
        </w:rPr>
      </w:pPr>
    </w:p>
    <w:p w14:paraId="4C209552" w14:textId="77777777" w:rsidR="00BF7887" w:rsidRDefault="00BF7887" w:rsidP="007653D7">
      <w:pPr>
        <w:ind w:right="-720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5CDD4E79" wp14:editId="31185F96">
            <wp:extent cx="8229600" cy="461899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-b-PE.jpg"/>
                    <pic:cNvPicPr/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D3A11" w14:textId="77777777" w:rsidR="00BF7887" w:rsidRDefault="00BF7887" w:rsidP="007653D7">
      <w:pPr>
        <w:ind w:right="-720"/>
        <w:rPr>
          <w:sz w:val="48"/>
          <w:szCs w:val="48"/>
        </w:rPr>
      </w:pPr>
      <w:r>
        <w:rPr>
          <w:sz w:val="48"/>
          <w:szCs w:val="48"/>
        </w:rPr>
        <w:t>15.</w:t>
      </w:r>
    </w:p>
    <w:p w14:paraId="2B795866" w14:textId="77777777" w:rsidR="00BF7887" w:rsidRDefault="00BF7887" w:rsidP="007653D7">
      <w:pPr>
        <w:ind w:right="-720"/>
        <w:rPr>
          <w:sz w:val="48"/>
          <w:szCs w:val="48"/>
        </w:rPr>
      </w:pPr>
    </w:p>
    <w:p w14:paraId="6940F9B3" w14:textId="77777777" w:rsidR="00BF7887" w:rsidRDefault="00BF7887" w:rsidP="007653D7">
      <w:pPr>
        <w:ind w:right="-720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0F17B8FD" wp14:editId="1C207DEE">
            <wp:extent cx="8229600" cy="45046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2-a-Brugada.jpg"/>
                    <pic:cNvPicPr/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82E27" w14:textId="77777777" w:rsidR="00BF7887" w:rsidRDefault="00BF7887" w:rsidP="007653D7">
      <w:pPr>
        <w:ind w:right="-720"/>
        <w:rPr>
          <w:sz w:val="48"/>
          <w:szCs w:val="48"/>
        </w:rPr>
      </w:pPr>
      <w:r>
        <w:rPr>
          <w:sz w:val="48"/>
          <w:szCs w:val="48"/>
        </w:rPr>
        <w:t>16.</w:t>
      </w:r>
    </w:p>
    <w:p w14:paraId="40CF7E1C" w14:textId="77777777" w:rsidR="00BF7887" w:rsidRDefault="00BF7887" w:rsidP="007653D7">
      <w:pPr>
        <w:ind w:right="-720"/>
        <w:rPr>
          <w:sz w:val="48"/>
          <w:szCs w:val="48"/>
        </w:rPr>
      </w:pPr>
    </w:p>
    <w:p w14:paraId="7325E065" w14:textId="77777777" w:rsidR="00BF7887" w:rsidRDefault="00BF7887" w:rsidP="007653D7">
      <w:pPr>
        <w:ind w:right="-720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258BD9E5" wp14:editId="0132F625">
            <wp:extent cx="8229600" cy="454342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3-heart transplant.jpg"/>
                    <pic:cNvPicPr/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E75EF" w14:textId="77777777" w:rsidR="00BF7887" w:rsidRDefault="000B1E4B" w:rsidP="007653D7">
      <w:pPr>
        <w:ind w:right="-720"/>
        <w:rPr>
          <w:sz w:val="48"/>
          <w:szCs w:val="48"/>
        </w:rPr>
      </w:pPr>
      <w:r>
        <w:rPr>
          <w:sz w:val="48"/>
          <w:szCs w:val="48"/>
        </w:rPr>
        <w:t>17.</w:t>
      </w:r>
    </w:p>
    <w:p w14:paraId="1E9F1364" w14:textId="77777777" w:rsidR="000B1E4B" w:rsidRDefault="000B1E4B" w:rsidP="007653D7">
      <w:pPr>
        <w:ind w:right="-720"/>
        <w:rPr>
          <w:sz w:val="48"/>
          <w:szCs w:val="48"/>
        </w:rPr>
      </w:pPr>
    </w:p>
    <w:p w14:paraId="57B79455" w14:textId="77777777" w:rsidR="000B1E4B" w:rsidRDefault="000B1E4B" w:rsidP="007653D7">
      <w:pPr>
        <w:ind w:right="-720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1B1995A7" wp14:editId="3F8EE197">
            <wp:extent cx="8229600" cy="45523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 - COPD (CXR).jpg"/>
                    <pic:cNvPicPr/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5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252C7" w14:textId="77777777" w:rsidR="000B1E4B" w:rsidRDefault="000B1E4B" w:rsidP="007653D7">
      <w:pPr>
        <w:ind w:right="-720"/>
        <w:rPr>
          <w:sz w:val="48"/>
          <w:szCs w:val="48"/>
        </w:rPr>
      </w:pPr>
      <w:r>
        <w:rPr>
          <w:sz w:val="48"/>
          <w:szCs w:val="48"/>
        </w:rPr>
        <w:t>18.</w:t>
      </w:r>
    </w:p>
    <w:p w14:paraId="11EE643A" w14:textId="77777777" w:rsidR="000B1E4B" w:rsidRDefault="000B1E4B" w:rsidP="007653D7">
      <w:pPr>
        <w:ind w:right="-720"/>
        <w:rPr>
          <w:sz w:val="48"/>
          <w:szCs w:val="48"/>
        </w:rPr>
      </w:pPr>
    </w:p>
    <w:p w14:paraId="0187C6F0" w14:textId="3C267792" w:rsidR="000B1E4B" w:rsidRDefault="00B25BA1" w:rsidP="007653D7">
      <w:pPr>
        <w:ind w:right="-720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5B08C253" wp14:editId="021DDD0F">
            <wp:extent cx="8229600" cy="301688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2 - prolonged QT, lytes, alcoholic.jpg"/>
                    <pic:cNvPicPr/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1ADFD" w14:textId="3FD34898" w:rsidR="002C1DF1" w:rsidRPr="002C1DF1" w:rsidRDefault="007023EA" w:rsidP="007653D7">
      <w:pPr>
        <w:ind w:right="-720"/>
        <w:rPr>
          <w:sz w:val="48"/>
          <w:szCs w:val="48"/>
        </w:rPr>
      </w:pPr>
      <w:r>
        <w:rPr>
          <w:sz w:val="48"/>
          <w:szCs w:val="48"/>
        </w:rPr>
        <w:t>19.</w:t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 w:rsidR="000B1E4B">
        <w:rPr>
          <w:sz w:val="48"/>
          <w:szCs w:val="48"/>
        </w:rPr>
        <w:t>Unknown #1.</w:t>
      </w:r>
      <w:r w:rsidR="002C1DF1">
        <w:rPr>
          <w:sz w:val="48"/>
          <w:szCs w:val="48"/>
        </w:rPr>
        <w:t xml:space="preserve"> </w:t>
      </w:r>
    </w:p>
    <w:p w14:paraId="5DE739CD" w14:textId="77777777" w:rsidR="000B1E4B" w:rsidRDefault="000B1E4B" w:rsidP="007653D7">
      <w:pPr>
        <w:ind w:right="-720"/>
        <w:rPr>
          <w:sz w:val="48"/>
          <w:szCs w:val="48"/>
        </w:rPr>
      </w:pPr>
    </w:p>
    <w:p w14:paraId="0AA168BC" w14:textId="77777777" w:rsidR="000B1E4B" w:rsidRDefault="000B1E4B" w:rsidP="007653D7">
      <w:pPr>
        <w:ind w:right="-720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45856B0B" wp14:editId="2A6856E5">
            <wp:extent cx="8229600" cy="30746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5 - Brugada-hyperK.jpg"/>
                    <pic:cNvPicPr/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BA00D" w14:textId="1EFB2F6F" w:rsidR="000B1E4B" w:rsidRDefault="007023EA" w:rsidP="007653D7">
      <w:pPr>
        <w:ind w:right="-720"/>
        <w:rPr>
          <w:sz w:val="48"/>
          <w:szCs w:val="48"/>
        </w:rPr>
      </w:pPr>
      <w:r>
        <w:rPr>
          <w:sz w:val="48"/>
          <w:szCs w:val="48"/>
        </w:rPr>
        <w:t>20.</w:t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 w:rsidR="000B1E4B">
        <w:rPr>
          <w:sz w:val="48"/>
          <w:szCs w:val="48"/>
        </w:rPr>
        <w:t>Unknown #2.</w:t>
      </w:r>
    </w:p>
    <w:p w14:paraId="237815ED" w14:textId="77777777" w:rsidR="000B1E4B" w:rsidRDefault="000B1E4B" w:rsidP="007653D7">
      <w:pPr>
        <w:ind w:right="-720"/>
        <w:rPr>
          <w:sz w:val="48"/>
          <w:szCs w:val="48"/>
        </w:rPr>
      </w:pPr>
    </w:p>
    <w:p w14:paraId="50EDDAAC" w14:textId="77777777" w:rsidR="000B1E4B" w:rsidRDefault="000B1E4B" w:rsidP="007653D7">
      <w:pPr>
        <w:ind w:right="-720"/>
        <w:rPr>
          <w:sz w:val="48"/>
          <w:szCs w:val="48"/>
        </w:rPr>
      </w:pPr>
    </w:p>
    <w:p w14:paraId="4FEACD74" w14:textId="77777777" w:rsidR="000B1E4B" w:rsidRDefault="000B1E4B" w:rsidP="007653D7">
      <w:pPr>
        <w:ind w:right="-720"/>
        <w:rPr>
          <w:sz w:val="48"/>
          <w:szCs w:val="48"/>
        </w:rPr>
      </w:pPr>
    </w:p>
    <w:p w14:paraId="7DD8B43A" w14:textId="77777777" w:rsidR="000B1E4B" w:rsidRDefault="000B1E4B" w:rsidP="007653D7">
      <w:pPr>
        <w:ind w:right="-720"/>
        <w:rPr>
          <w:sz w:val="48"/>
          <w:szCs w:val="48"/>
        </w:rPr>
      </w:pPr>
    </w:p>
    <w:p w14:paraId="7D871425" w14:textId="77777777" w:rsidR="000B1E4B" w:rsidRDefault="000B1E4B" w:rsidP="007653D7">
      <w:pPr>
        <w:ind w:right="-720"/>
        <w:rPr>
          <w:sz w:val="48"/>
          <w:szCs w:val="48"/>
        </w:rPr>
      </w:pPr>
    </w:p>
    <w:p w14:paraId="421CD20B" w14:textId="77777777" w:rsidR="000B1E4B" w:rsidRDefault="000B1E4B" w:rsidP="007653D7">
      <w:pPr>
        <w:ind w:right="-720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7FDA571E" wp14:editId="764D287C">
            <wp:extent cx="8229600" cy="47148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2 - pacer-hyperkalemia.jpg"/>
                    <pic:cNvPicPr/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2BA8C" w14:textId="25578892" w:rsidR="000B1E4B" w:rsidRDefault="007023EA" w:rsidP="007653D7">
      <w:pPr>
        <w:ind w:right="-720"/>
        <w:rPr>
          <w:sz w:val="48"/>
          <w:szCs w:val="48"/>
        </w:rPr>
      </w:pPr>
      <w:r>
        <w:rPr>
          <w:sz w:val="48"/>
          <w:szCs w:val="48"/>
        </w:rPr>
        <w:t>21.</w:t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 w:rsidR="000B1E4B">
        <w:rPr>
          <w:sz w:val="48"/>
          <w:szCs w:val="48"/>
        </w:rPr>
        <w:t>Unknown #3.</w:t>
      </w:r>
    </w:p>
    <w:p w14:paraId="71AB82CB" w14:textId="77777777" w:rsidR="000B1E4B" w:rsidRDefault="000B1E4B" w:rsidP="007653D7">
      <w:pPr>
        <w:ind w:right="-720"/>
        <w:rPr>
          <w:sz w:val="48"/>
          <w:szCs w:val="48"/>
        </w:rPr>
      </w:pPr>
    </w:p>
    <w:p w14:paraId="5BC5A233" w14:textId="6A510C44" w:rsidR="000B1E4B" w:rsidRDefault="00B25BA1" w:rsidP="007653D7">
      <w:pPr>
        <w:ind w:right="-720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425069D7" wp14:editId="5FBEF76A">
            <wp:extent cx="8229600" cy="47148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4-hypocalc, etc.jpg"/>
                    <pic:cNvPicPr/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C737E" w14:textId="2A1F1B50" w:rsidR="000B1E4B" w:rsidRDefault="007023EA" w:rsidP="007653D7">
      <w:pPr>
        <w:ind w:right="-720"/>
        <w:rPr>
          <w:sz w:val="48"/>
          <w:szCs w:val="48"/>
        </w:rPr>
      </w:pPr>
      <w:r>
        <w:rPr>
          <w:sz w:val="48"/>
          <w:szCs w:val="48"/>
        </w:rPr>
        <w:t>22.</w:t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 w:rsidR="000B1E4B">
        <w:rPr>
          <w:sz w:val="48"/>
          <w:szCs w:val="48"/>
        </w:rPr>
        <w:t>Unknown #4.</w:t>
      </w:r>
    </w:p>
    <w:p w14:paraId="529327E6" w14:textId="77777777" w:rsidR="000B1E4B" w:rsidRDefault="000B1E4B" w:rsidP="007653D7">
      <w:pPr>
        <w:ind w:right="-720"/>
        <w:rPr>
          <w:sz w:val="48"/>
          <w:szCs w:val="48"/>
        </w:rPr>
      </w:pPr>
    </w:p>
    <w:p w14:paraId="726E951E" w14:textId="77777777" w:rsidR="000B1E4B" w:rsidRDefault="000B1E4B" w:rsidP="007653D7">
      <w:pPr>
        <w:ind w:right="-720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05067ECE" wp14:editId="653B54DD">
            <wp:extent cx="8229600" cy="459105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4 - hypokalemic periodic paralysis.jpg"/>
                    <pic:cNvPicPr/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B95B0" w14:textId="0667907A" w:rsidR="000B1E4B" w:rsidRDefault="007023EA" w:rsidP="007653D7">
      <w:pPr>
        <w:ind w:right="-720"/>
        <w:rPr>
          <w:sz w:val="48"/>
          <w:szCs w:val="48"/>
        </w:rPr>
      </w:pPr>
      <w:r>
        <w:rPr>
          <w:sz w:val="48"/>
          <w:szCs w:val="48"/>
        </w:rPr>
        <w:t>23.</w:t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 w:rsidR="000B1E4B">
        <w:rPr>
          <w:sz w:val="48"/>
          <w:szCs w:val="48"/>
        </w:rPr>
        <w:t>Unknown #5.</w:t>
      </w:r>
    </w:p>
    <w:p w14:paraId="773B577C" w14:textId="3A981FEA" w:rsidR="001721B1" w:rsidRDefault="001721B1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14:paraId="44E24A8A" w14:textId="77777777" w:rsidR="001721B1" w:rsidRDefault="001721B1" w:rsidP="007653D7">
      <w:pPr>
        <w:ind w:right="-720"/>
        <w:rPr>
          <w:sz w:val="48"/>
          <w:szCs w:val="48"/>
        </w:rPr>
        <w:sectPr w:rsidR="001721B1" w:rsidSect="0032666D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</w:p>
    <w:p w14:paraId="790D3530" w14:textId="007700EC" w:rsidR="001721B1" w:rsidRDefault="00E703EE" w:rsidP="007653D7">
      <w:pPr>
        <w:ind w:right="-720"/>
      </w:pPr>
      <w:r>
        <w:rPr>
          <w:b/>
          <w:sz w:val="28"/>
          <w:szCs w:val="28"/>
        </w:rPr>
        <w:t xml:space="preserve">EKG </w:t>
      </w:r>
      <w:r w:rsidR="001721B1" w:rsidRPr="001721B1">
        <w:rPr>
          <w:b/>
          <w:sz w:val="28"/>
          <w:szCs w:val="28"/>
        </w:rPr>
        <w:t>Interpretations</w:t>
      </w:r>
    </w:p>
    <w:p w14:paraId="706B0658" w14:textId="77777777" w:rsidR="00E703EE" w:rsidRDefault="00E703EE" w:rsidP="007653D7">
      <w:pPr>
        <w:ind w:right="-720"/>
      </w:pPr>
    </w:p>
    <w:p w14:paraId="54DF490B" w14:textId="09404B4C" w:rsidR="00E703EE" w:rsidRDefault="00E703EE" w:rsidP="006D58B4">
      <w:pPr>
        <w:pStyle w:val="ListParagraph"/>
        <w:numPr>
          <w:ilvl w:val="0"/>
          <w:numId w:val="1"/>
        </w:numPr>
        <w:ind w:right="-720"/>
        <w:jc w:val="both"/>
        <w:rPr>
          <w:rFonts w:ascii="Cambria" w:hAnsi="Cambria"/>
        </w:rPr>
      </w:pPr>
      <w:r>
        <w:t>Sinus at 72/minute, left axis deviation (-60</w:t>
      </w:r>
      <w:r w:rsidRPr="00D31625">
        <w:rPr>
          <w:rFonts w:ascii="Cambria" w:hAnsi="Cambria"/>
        </w:rPr>
        <w:t>°),</w:t>
      </w:r>
      <w:r w:rsidR="00D31625">
        <w:rPr>
          <w:rFonts w:ascii="Cambria" w:hAnsi="Cambria"/>
        </w:rPr>
        <w:t xml:space="preserve"> PR 220</w:t>
      </w:r>
      <w:r w:rsidR="00D31625" w:rsidRPr="00D31625">
        <w:rPr>
          <w:rFonts w:ascii="Cambria" w:hAnsi="Cambria"/>
          <w:sz w:val="22"/>
        </w:rPr>
        <w:t>msec</w:t>
      </w:r>
      <w:r w:rsidR="00D31625">
        <w:rPr>
          <w:rFonts w:ascii="Cambria" w:hAnsi="Cambria"/>
        </w:rPr>
        <w:t xml:space="preserve"> (1° AV block), tall and peaked T waves in V</w:t>
      </w:r>
      <w:r w:rsidR="00D31625">
        <w:rPr>
          <w:rFonts w:ascii="Cambria" w:hAnsi="Cambria"/>
          <w:vertAlign w:val="subscript"/>
        </w:rPr>
        <w:t>3-4</w:t>
      </w:r>
      <w:r w:rsidR="00D31625">
        <w:rPr>
          <w:rFonts w:ascii="Cambria" w:hAnsi="Cambria"/>
        </w:rPr>
        <w:t xml:space="preserve"> consistent with </w:t>
      </w:r>
      <w:r w:rsidR="00D31625" w:rsidRPr="00D31625">
        <w:rPr>
          <w:rFonts w:ascii="Cambria" w:hAnsi="Cambria"/>
          <w:b/>
        </w:rPr>
        <w:t>hyperkalemia</w:t>
      </w:r>
      <w:r w:rsidR="00D31625">
        <w:rPr>
          <w:rFonts w:ascii="Cambria" w:hAnsi="Cambria"/>
        </w:rPr>
        <w:t>.</w:t>
      </w:r>
    </w:p>
    <w:p w14:paraId="02956274" w14:textId="75BEF143" w:rsidR="00D31625" w:rsidRDefault="00D31625" w:rsidP="006D58B4">
      <w:pPr>
        <w:pStyle w:val="ListParagraph"/>
        <w:numPr>
          <w:ilvl w:val="0"/>
          <w:numId w:val="1"/>
        </w:numPr>
        <w:ind w:right="-720"/>
        <w:jc w:val="both"/>
        <w:rPr>
          <w:rFonts w:ascii="Cambria" w:hAnsi="Cambria"/>
        </w:rPr>
      </w:pPr>
      <w:r>
        <w:rPr>
          <w:rFonts w:ascii="Cambria" w:hAnsi="Cambria"/>
        </w:rPr>
        <w:t>Sinus at 108/minute, right axis (+100°), PR 240</w:t>
      </w:r>
      <w:r>
        <w:rPr>
          <w:rFonts w:ascii="Cambria" w:hAnsi="Cambria"/>
          <w:sz w:val="22"/>
        </w:rPr>
        <w:t>msec</w:t>
      </w:r>
      <w:r>
        <w:rPr>
          <w:rFonts w:ascii="Cambria" w:hAnsi="Cambria"/>
        </w:rPr>
        <w:t xml:space="preserve"> (1° AV block), QRS prolonged at 120</w:t>
      </w:r>
      <w:r>
        <w:rPr>
          <w:rFonts w:ascii="Cambria" w:hAnsi="Cambria"/>
          <w:sz w:val="22"/>
        </w:rPr>
        <w:t>msec</w:t>
      </w:r>
      <w:r>
        <w:rPr>
          <w:rFonts w:ascii="Cambria" w:hAnsi="Cambria"/>
        </w:rPr>
        <w:t xml:space="preserve">, T waves are somewhat peaked and prominent compared to QRS – all suggestive of </w:t>
      </w:r>
      <w:r w:rsidRPr="00D31625">
        <w:rPr>
          <w:rFonts w:ascii="Cambria" w:hAnsi="Cambria"/>
          <w:b/>
        </w:rPr>
        <w:t>significant hyperkalemia</w:t>
      </w:r>
      <w:r>
        <w:rPr>
          <w:rFonts w:ascii="Cambria" w:hAnsi="Cambria"/>
        </w:rPr>
        <w:t>.</w:t>
      </w:r>
    </w:p>
    <w:p w14:paraId="28575A3C" w14:textId="75ED6AD4" w:rsidR="006D58B4" w:rsidRDefault="00A608C9" w:rsidP="006D58B4">
      <w:pPr>
        <w:pStyle w:val="ListParagraph"/>
        <w:numPr>
          <w:ilvl w:val="0"/>
          <w:numId w:val="1"/>
        </w:numPr>
        <w:ind w:right="-720"/>
        <w:jc w:val="both"/>
        <w:rPr>
          <w:rFonts w:ascii="Cambria" w:hAnsi="Cambria"/>
        </w:rPr>
      </w:pPr>
      <w:r>
        <w:rPr>
          <w:rFonts w:ascii="Cambria" w:hAnsi="Cambria"/>
        </w:rPr>
        <w:t>Sinus at 66/</w:t>
      </w:r>
      <w:proofErr w:type="gramStart"/>
      <w:r>
        <w:rPr>
          <w:rFonts w:ascii="Cambria" w:hAnsi="Cambria"/>
        </w:rPr>
        <w:t>minute,</w:t>
      </w:r>
      <w:proofErr w:type="gramEnd"/>
      <w:r>
        <w:rPr>
          <w:rFonts w:ascii="Cambria" w:hAnsi="Cambria"/>
        </w:rPr>
        <w:t xml:space="preserve"> </w:t>
      </w:r>
      <w:r w:rsidR="006D58B4">
        <w:rPr>
          <w:rFonts w:ascii="Cambria" w:hAnsi="Cambria"/>
        </w:rPr>
        <w:t>prolonged QT in most leads although a distinction between diminished T waves and more prominent U waves can be appreciated inV</w:t>
      </w:r>
      <w:r w:rsidR="006D58B4">
        <w:rPr>
          <w:rFonts w:ascii="Cambria" w:hAnsi="Cambria"/>
          <w:vertAlign w:val="subscript"/>
        </w:rPr>
        <w:t>2-4</w:t>
      </w:r>
      <w:r w:rsidR="006D58B4">
        <w:rPr>
          <w:rFonts w:ascii="Cambria" w:hAnsi="Cambria"/>
        </w:rPr>
        <w:t xml:space="preserve">, consistent with moderate </w:t>
      </w:r>
      <w:r w:rsidR="006D58B4">
        <w:rPr>
          <w:rFonts w:ascii="Cambria" w:hAnsi="Cambria"/>
          <w:b/>
        </w:rPr>
        <w:t>hypokalemia</w:t>
      </w:r>
      <w:r w:rsidR="006D58B4">
        <w:rPr>
          <w:rFonts w:ascii="Cambria" w:hAnsi="Cambria"/>
        </w:rPr>
        <w:t>.</w:t>
      </w:r>
    </w:p>
    <w:p w14:paraId="43E37F19" w14:textId="67494D0A" w:rsidR="00FB1655" w:rsidRPr="006D58B4" w:rsidRDefault="00FB1655" w:rsidP="006D58B4">
      <w:pPr>
        <w:pStyle w:val="ListParagraph"/>
        <w:numPr>
          <w:ilvl w:val="0"/>
          <w:numId w:val="1"/>
        </w:numPr>
        <w:ind w:right="-720"/>
        <w:jc w:val="both"/>
        <w:rPr>
          <w:rFonts w:ascii="Cambria" w:hAnsi="Cambria"/>
        </w:rPr>
      </w:pPr>
      <w:r>
        <w:t xml:space="preserve">Sinus with very prolonged QT interval with down-sloping ST-segments consistent with </w:t>
      </w:r>
      <w:r w:rsidRPr="006D58B4">
        <w:rPr>
          <w:b/>
        </w:rPr>
        <w:t>severe hypokalemia</w:t>
      </w:r>
      <w:r>
        <w:t>.  This elderly lady’s K</w:t>
      </w:r>
      <w:r w:rsidRPr="006D58B4">
        <w:rPr>
          <w:vertAlign w:val="superscript"/>
        </w:rPr>
        <w:t>+</w:t>
      </w:r>
      <w:r>
        <w:t xml:space="preserve"> was 1.7</w:t>
      </w:r>
      <w:r w:rsidRPr="006D58B4">
        <w:rPr>
          <w:sz w:val="22"/>
        </w:rPr>
        <w:t>mEq/L</w:t>
      </w:r>
      <w:r>
        <w:t>; she was on hydrochlorothiazide for hypertension.</w:t>
      </w:r>
    </w:p>
    <w:p w14:paraId="3D6894F6" w14:textId="6DB2FFA8" w:rsidR="00FB1655" w:rsidRDefault="006D58B4" w:rsidP="006D58B4">
      <w:pPr>
        <w:pStyle w:val="ListParagraph"/>
        <w:numPr>
          <w:ilvl w:val="0"/>
          <w:numId w:val="1"/>
        </w:numPr>
        <w:ind w:right="-720"/>
        <w:jc w:val="both"/>
      </w:pPr>
      <w:r>
        <w:t xml:space="preserve">Sinus at 84/minute, normal axis, QT interval appears very short even to the eye – this elder gentleman with metastatic gastric cancer presented with confusion and lethargy; </w:t>
      </w:r>
      <w:proofErr w:type="spellStart"/>
      <w:r w:rsidRPr="006D58B4">
        <w:rPr>
          <w:b/>
        </w:rPr>
        <w:t>hypercalcemia</w:t>
      </w:r>
      <w:proofErr w:type="spellEnd"/>
      <w:r>
        <w:t xml:space="preserve"> – his </w:t>
      </w:r>
      <w:proofErr w:type="spellStart"/>
      <w:r>
        <w:t>Ca</w:t>
      </w:r>
      <w:proofErr w:type="spellEnd"/>
      <w:r>
        <w:rPr>
          <w:vertAlign w:val="superscript"/>
        </w:rPr>
        <w:t>++</w:t>
      </w:r>
      <w:r>
        <w:t xml:space="preserve"> was 16</w:t>
      </w:r>
      <w:r>
        <w:rPr>
          <w:sz w:val="22"/>
          <w:szCs w:val="22"/>
        </w:rPr>
        <w:t>mEq/L</w:t>
      </w:r>
      <w:r>
        <w:rPr>
          <w:szCs w:val="22"/>
        </w:rPr>
        <w:t>.</w:t>
      </w:r>
    </w:p>
    <w:p w14:paraId="3388BE9E" w14:textId="6EF74503" w:rsidR="006D58B4" w:rsidRDefault="006D58B4" w:rsidP="006D58B4">
      <w:pPr>
        <w:pStyle w:val="ListParagraph"/>
        <w:numPr>
          <w:ilvl w:val="0"/>
          <w:numId w:val="1"/>
        </w:numPr>
        <w:ind w:right="-720"/>
        <w:jc w:val="both"/>
      </w:pPr>
      <w:r>
        <w:t xml:space="preserve">Sinus with T waves with the apex shifted toward the left – another sign of significant </w:t>
      </w:r>
      <w:proofErr w:type="spellStart"/>
      <w:r>
        <w:t>hypercalcemia</w:t>
      </w:r>
      <w:proofErr w:type="spellEnd"/>
      <w:r>
        <w:t xml:space="preserve">.  </w:t>
      </w:r>
    </w:p>
    <w:p w14:paraId="35288807" w14:textId="12CE31DA" w:rsidR="006D58B4" w:rsidRDefault="006D58B4" w:rsidP="006D58B4">
      <w:pPr>
        <w:pStyle w:val="ListParagraph"/>
        <w:numPr>
          <w:ilvl w:val="0"/>
          <w:numId w:val="1"/>
        </w:numPr>
        <w:ind w:right="-720"/>
        <w:jc w:val="both"/>
      </w:pPr>
      <w:r>
        <w:t xml:space="preserve">Sinus at 72/minute, normal axis, normal PR and QRS, but a QT </w:t>
      </w:r>
      <w:r w:rsidR="00A608C9">
        <w:t>that</w:t>
      </w:r>
      <w:r>
        <w:t xml:space="preserve"> is obviously prolonged – consistent with </w:t>
      </w:r>
      <w:proofErr w:type="spellStart"/>
      <w:r w:rsidRPr="006D58B4">
        <w:rPr>
          <w:b/>
        </w:rPr>
        <w:t>hypocalcemia</w:t>
      </w:r>
      <w:proofErr w:type="spellEnd"/>
      <w:r>
        <w:t>.</w:t>
      </w:r>
    </w:p>
    <w:p w14:paraId="07D922A2" w14:textId="03BD8C4F" w:rsidR="006D58B4" w:rsidRDefault="004B3D5E" w:rsidP="006D58B4">
      <w:pPr>
        <w:pStyle w:val="ListParagraph"/>
        <w:numPr>
          <w:ilvl w:val="0"/>
          <w:numId w:val="1"/>
        </w:numPr>
        <w:ind w:right="-720"/>
        <w:jc w:val="both"/>
      </w:pPr>
      <w:r>
        <w:t>Regular narrow-complex tachycardia at 145</w:t>
      </w:r>
      <w:r w:rsidR="006D58B4">
        <w:t xml:space="preserve">/minute, close inspection of inferior leads (II, III, </w:t>
      </w:r>
      <w:proofErr w:type="spellStart"/>
      <w:r w:rsidR="006D58B4">
        <w:t>aVF</w:t>
      </w:r>
      <w:proofErr w:type="spellEnd"/>
      <w:r w:rsidR="006D58B4">
        <w:t xml:space="preserve">) reveal </w:t>
      </w:r>
      <w:r>
        <w:t xml:space="preserve">flutter waves – </w:t>
      </w:r>
      <w:r w:rsidRPr="004B3D5E">
        <w:rPr>
          <w:b/>
        </w:rPr>
        <w:t>2:1 atrial flutter</w:t>
      </w:r>
      <w:r>
        <w:t>.  When the rate is 140-150, always consider 2:1 flutter!</w:t>
      </w:r>
    </w:p>
    <w:p w14:paraId="3AAF482E" w14:textId="06457839" w:rsidR="004B3D5E" w:rsidRDefault="004B3D5E" w:rsidP="006D58B4">
      <w:pPr>
        <w:pStyle w:val="ListParagraph"/>
        <w:numPr>
          <w:ilvl w:val="0"/>
          <w:numId w:val="1"/>
        </w:numPr>
        <w:ind w:right="-720"/>
        <w:jc w:val="both"/>
      </w:pPr>
      <w:r>
        <w:t xml:space="preserve">Regular narrow-complex tachycardia at 155/minute, note the pseudo-S waves in inferior leads (II, III, </w:t>
      </w:r>
      <w:proofErr w:type="spellStart"/>
      <w:r>
        <w:t>aVF</w:t>
      </w:r>
      <w:proofErr w:type="spellEnd"/>
      <w:r>
        <w:t xml:space="preserve">) typical of retrograde P waves that occur with </w:t>
      </w:r>
      <w:r w:rsidRPr="00467043">
        <w:rPr>
          <w:b/>
        </w:rPr>
        <w:t>AVNRT (AV node reentry tachycardia)</w:t>
      </w:r>
      <w:r>
        <w:t xml:space="preserve"> – the sinus rhythm that resulted when this SVT was </w:t>
      </w:r>
      <w:proofErr w:type="spellStart"/>
      <w:r>
        <w:t>cardioverted</w:t>
      </w:r>
      <w:proofErr w:type="spellEnd"/>
      <w:r>
        <w:t xml:space="preserve"> no longer had pseudo-S waves.</w:t>
      </w:r>
    </w:p>
    <w:p w14:paraId="3221C9E5" w14:textId="270EF366" w:rsidR="004B3D5E" w:rsidRDefault="004B3D5E" w:rsidP="006D58B4">
      <w:pPr>
        <w:pStyle w:val="ListParagraph"/>
        <w:numPr>
          <w:ilvl w:val="0"/>
          <w:numId w:val="1"/>
        </w:numPr>
        <w:ind w:right="-720"/>
        <w:jc w:val="both"/>
      </w:pPr>
      <w:r>
        <w:t>Regular narrow-complex tachycardia at 180/minute</w:t>
      </w:r>
      <w:r w:rsidR="00467043">
        <w:t xml:space="preserve"> consistent with SVT – note the </w:t>
      </w:r>
      <w:proofErr w:type="spellStart"/>
      <w:r w:rsidR="00467043">
        <w:t>alternans</w:t>
      </w:r>
      <w:proofErr w:type="spellEnd"/>
      <w:r w:rsidR="00467043">
        <w:t xml:space="preserve"> of QRS complexes in some leads (</w:t>
      </w:r>
      <w:proofErr w:type="spellStart"/>
      <w:r w:rsidR="00467043">
        <w:t>esp</w:t>
      </w:r>
      <w:proofErr w:type="spellEnd"/>
      <w:r w:rsidR="00467043">
        <w:t xml:space="preserve"> III) and the long RP interval (best seen in V</w:t>
      </w:r>
      <w:r w:rsidR="00467043">
        <w:rPr>
          <w:vertAlign w:val="subscript"/>
        </w:rPr>
        <w:t>1</w:t>
      </w:r>
      <w:r w:rsidR="00B66E48">
        <w:t xml:space="preserve">) – </w:t>
      </w:r>
      <w:proofErr w:type="gramStart"/>
      <w:r w:rsidR="00B66E48">
        <w:t xml:space="preserve">all </w:t>
      </w:r>
      <w:r w:rsidR="00467043">
        <w:t>consistent</w:t>
      </w:r>
      <w:proofErr w:type="gramEnd"/>
      <w:r w:rsidR="00467043">
        <w:t xml:space="preserve"> with </w:t>
      </w:r>
      <w:r w:rsidR="00467043" w:rsidRPr="00467043">
        <w:rPr>
          <w:b/>
        </w:rPr>
        <w:t>AVRT (AV reentry tachycardia)</w:t>
      </w:r>
      <w:r w:rsidR="00467043">
        <w:t xml:space="preserve"> implicating a bypass tract.  Once </w:t>
      </w:r>
      <w:proofErr w:type="spellStart"/>
      <w:r w:rsidR="00467043">
        <w:t>cardioverted</w:t>
      </w:r>
      <w:proofErr w:type="spellEnd"/>
      <w:r w:rsidR="00467043">
        <w:t xml:space="preserve"> the resultant rhythm demonstrated Wolff-Parkinson-White.</w:t>
      </w:r>
    </w:p>
    <w:p w14:paraId="1E5B3FF2" w14:textId="62821905" w:rsidR="00467043" w:rsidRDefault="00467043" w:rsidP="006D58B4">
      <w:pPr>
        <w:pStyle w:val="ListParagraph"/>
        <w:numPr>
          <w:ilvl w:val="0"/>
          <w:numId w:val="1"/>
        </w:numPr>
        <w:ind w:right="-720"/>
        <w:jc w:val="both"/>
      </w:pPr>
      <w:r>
        <w:t>Irregularly irregular tachycardia at 150/minute</w:t>
      </w:r>
      <w:proofErr w:type="gramStart"/>
      <w:r>
        <w:t>,  with</w:t>
      </w:r>
      <w:proofErr w:type="gramEnd"/>
      <w:r>
        <w:t xml:space="preserve"> P waves of varying morphology and PR interval – consistent with </w:t>
      </w:r>
      <w:r w:rsidRPr="00467043">
        <w:rPr>
          <w:b/>
        </w:rPr>
        <w:t>multifocal atrial tachycardia (MAT)</w:t>
      </w:r>
      <w:r>
        <w:t>.</w:t>
      </w:r>
    </w:p>
    <w:p w14:paraId="3406C43C" w14:textId="28315DD1" w:rsidR="00467043" w:rsidRDefault="00467043" w:rsidP="006D58B4">
      <w:pPr>
        <w:pStyle w:val="ListParagraph"/>
        <w:numPr>
          <w:ilvl w:val="0"/>
          <w:numId w:val="1"/>
        </w:numPr>
        <w:ind w:right="-720"/>
        <w:jc w:val="both"/>
      </w:pPr>
      <w:r>
        <w:t xml:space="preserve">Irregularly irregular wide-complex tachycardia at 180/minute, with some variation among the QRS morphology and some RR intervals approaching </w:t>
      </w:r>
      <w:r w:rsidR="007C0173">
        <w:t xml:space="preserve">a rate of </w:t>
      </w:r>
      <w:r>
        <w:t>300/minute</w:t>
      </w:r>
      <w:r w:rsidR="007C0173">
        <w:t xml:space="preserve"> – both suggesting </w:t>
      </w:r>
      <w:r w:rsidR="007C0173" w:rsidRPr="007C0173">
        <w:rPr>
          <w:b/>
        </w:rPr>
        <w:t>atrial fibrillation with a bypass tract</w:t>
      </w:r>
      <w:r w:rsidR="007C0173">
        <w:t xml:space="preserve">.  Once </w:t>
      </w:r>
      <w:proofErr w:type="spellStart"/>
      <w:r w:rsidR="007C0173">
        <w:t>cardioverted</w:t>
      </w:r>
      <w:proofErr w:type="spellEnd"/>
      <w:r w:rsidR="007C0173">
        <w:t xml:space="preserve"> the resulting EKG demonstrated Wolff-Parkinson-White syndrome.</w:t>
      </w:r>
    </w:p>
    <w:p w14:paraId="41BC9178" w14:textId="3E1B9BEC" w:rsidR="007C0173" w:rsidRDefault="007C0173" w:rsidP="006D58B4">
      <w:pPr>
        <w:pStyle w:val="ListParagraph"/>
        <w:numPr>
          <w:ilvl w:val="0"/>
          <w:numId w:val="1"/>
        </w:numPr>
        <w:ind w:right="-720"/>
        <w:jc w:val="both"/>
      </w:pPr>
      <w:r>
        <w:t xml:space="preserve">Atrial fibrillation with a ventricular response of 172/minute with multiple wide complexes – either aberrantly conducted supraventricular beats or PVCs.  </w:t>
      </w:r>
      <w:r w:rsidRPr="007C0173">
        <w:rPr>
          <w:b/>
        </w:rPr>
        <w:t>Ashman’s phenomenon</w:t>
      </w:r>
      <w:r>
        <w:t xml:space="preserve"> predicts that these beats are aberrantly conducted beats (long R-R, short R-R predicts aberrant conduction in a RBBB morphology).</w:t>
      </w:r>
    </w:p>
    <w:p w14:paraId="44397F45" w14:textId="115C5609" w:rsidR="007C0173" w:rsidRDefault="007C0173" w:rsidP="006D58B4">
      <w:pPr>
        <w:pStyle w:val="ListParagraph"/>
        <w:numPr>
          <w:ilvl w:val="0"/>
          <w:numId w:val="1"/>
        </w:numPr>
        <w:ind w:right="-720"/>
        <w:jc w:val="both"/>
      </w:pPr>
      <w:r>
        <w:t xml:space="preserve">Underlying complete heart block with ventricular escape at 24/minute and P waves at 75/minute, and pacer spikes at 72/minute that neither sense nor capture – </w:t>
      </w:r>
      <w:r w:rsidRPr="007C0173">
        <w:rPr>
          <w:b/>
        </w:rPr>
        <w:t>pacemaker failure</w:t>
      </w:r>
      <w:r>
        <w:t xml:space="preserve"> due to battery depletion.</w:t>
      </w:r>
    </w:p>
    <w:p w14:paraId="1E5D3F5C" w14:textId="2356D5F1" w:rsidR="007C0173" w:rsidRDefault="007C0173" w:rsidP="006D58B4">
      <w:pPr>
        <w:pStyle w:val="ListParagraph"/>
        <w:numPr>
          <w:ilvl w:val="0"/>
          <w:numId w:val="1"/>
        </w:numPr>
        <w:ind w:right="-720"/>
        <w:jc w:val="both"/>
      </w:pPr>
      <w:r>
        <w:t>Sinus</w:t>
      </w:r>
      <w:r w:rsidR="00733AFE">
        <w:t xml:space="preserve"> at 115/minute, normal axis, T wave inversion in V</w:t>
      </w:r>
      <w:r w:rsidR="00733AFE">
        <w:rPr>
          <w:vertAlign w:val="subscript"/>
        </w:rPr>
        <w:t>1-3</w:t>
      </w:r>
      <w:r w:rsidR="00733AFE">
        <w:t xml:space="preserve"> suggestive of acute right heart strain associated with </w:t>
      </w:r>
      <w:r w:rsidR="00733AFE" w:rsidRPr="00733AFE">
        <w:rPr>
          <w:b/>
        </w:rPr>
        <w:t>acute pulmonary embolus</w:t>
      </w:r>
      <w:r w:rsidR="00733AFE">
        <w:t xml:space="preserve">. </w:t>
      </w:r>
    </w:p>
    <w:p w14:paraId="4DD5142A" w14:textId="15BCA6DC" w:rsidR="00733AFE" w:rsidRDefault="00733AFE" w:rsidP="006D58B4">
      <w:pPr>
        <w:pStyle w:val="ListParagraph"/>
        <w:numPr>
          <w:ilvl w:val="0"/>
          <w:numId w:val="1"/>
        </w:numPr>
        <w:ind w:right="-720"/>
        <w:jc w:val="both"/>
      </w:pPr>
      <w:r>
        <w:t xml:space="preserve">Sinus at 74/minute, normal axis, normal intervals, unique </w:t>
      </w:r>
      <w:proofErr w:type="gramStart"/>
      <w:r>
        <w:t>down-sloping</w:t>
      </w:r>
      <w:proofErr w:type="gramEnd"/>
      <w:r>
        <w:t xml:space="preserve"> ST-segment in V</w:t>
      </w:r>
      <w:r>
        <w:rPr>
          <w:vertAlign w:val="subscript"/>
        </w:rPr>
        <w:t>1-2</w:t>
      </w:r>
      <w:r>
        <w:t xml:space="preserve"> – classic for </w:t>
      </w:r>
      <w:proofErr w:type="spellStart"/>
      <w:r w:rsidRPr="00733AFE">
        <w:rPr>
          <w:b/>
        </w:rPr>
        <w:t>Brugada</w:t>
      </w:r>
      <w:proofErr w:type="spellEnd"/>
      <w:r w:rsidRPr="00733AFE">
        <w:rPr>
          <w:b/>
        </w:rPr>
        <w:t xml:space="preserve"> syndrome</w:t>
      </w:r>
      <w:r>
        <w:t>, a Na-</w:t>
      </w:r>
      <w:proofErr w:type="spellStart"/>
      <w:r>
        <w:t>channelopathy</w:t>
      </w:r>
      <w:proofErr w:type="spellEnd"/>
      <w:r>
        <w:t xml:space="preserve"> causing ventricular arrhythmias and sudden death in a middle-aged population.</w:t>
      </w:r>
    </w:p>
    <w:p w14:paraId="015A0B9C" w14:textId="19CF1DD8" w:rsidR="00733AFE" w:rsidRDefault="00482A47" w:rsidP="006D58B4">
      <w:pPr>
        <w:pStyle w:val="ListParagraph"/>
        <w:numPr>
          <w:ilvl w:val="0"/>
          <w:numId w:val="1"/>
        </w:numPr>
        <w:ind w:right="-720"/>
        <w:jc w:val="both"/>
      </w:pPr>
      <w:r>
        <w:t xml:space="preserve">Sinus at 60/minute with some ectopic beats…on closer inspection there is a second set of P waves, a few of which conduct – this is a </w:t>
      </w:r>
      <w:r w:rsidRPr="00482A47">
        <w:rPr>
          <w:b/>
        </w:rPr>
        <w:t>heart transplant</w:t>
      </w:r>
      <w:r>
        <w:t xml:space="preserve"> patient with two sinus nodes (one from the remnant of native atria, the other from the transplanted heart).</w:t>
      </w:r>
    </w:p>
    <w:p w14:paraId="39B8B937" w14:textId="382D0A9E" w:rsidR="00482A47" w:rsidRPr="00482A47" w:rsidRDefault="00482A47" w:rsidP="006D58B4">
      <w:pPr>
        <w:pStyle w:val="ListParagraph"/>
        <w:numPr>
          <w:ilvl w:val="0"/>
          <w:numId w:val="1"/>
        </w:numPr>
        <w:ind w:right="-720"/>
        <w:jc w:val="both"/>
      </w:pPr>
      <w:r>
        <w:t>Sinus at 120/minute, axis 90</w:t>
      </w:r>
      <w:r>
        <w:rPr>
          <w:rFonts w:ascii="Cambria" w:hAnsi="Cambria"/>
        </w:rPr>
        <w:t>°, tall peaked P waves inferiorly (“P-</w:t>
      </w:r>
      <w:proofErr w:type="spellStart"/>
      <w:r>
        <w:rPr>
          <w:rFonts w:ascii="Cambria" w:hAnsi="Cambria"/>
        </w:rPr>
        <w:t>pulmonale</w:t>
      </w:r>
      <w:proofErr w:type="spellEnd"/>
      <w:r>
        <w:rPr>
          <w:rFonts w:ascii="Cambria" w:hAnsi="Cambria"/>
        </w:rPr>
        <w:t xml:space="preserve">” of right atrial enlargement), and a “lead I sign” of COPD (all complexes essentially isoelectric) suggestive of </w:t>
      </w:r>
      <w:r w:rsidRPr="00482A47">
        <w:rPr>
          <w:rFonts w:ascii="Cambria" w:hAnsi="Cambria"/>
          <w:b/>
        </w:rPr>
        <w:t>COPD</w:t>
      </w:r>
      <w:r>
        <w:rPr>
          <w:rFonts w:ascii="Cambria" w:hAnsi="Cambria"/>
        </w:rPr>
        <w:t>.</w:t>
      </w:r>
    </w:p>
    <w:p w14:paraId="32FD24AB" w14:textId="1680D03F" w:rsidR="00482A47" w:rsidRDefault="00BF61ED" w:rsidP="006D58B4">
      <w:pPr>
        <w:pStyle w:val="ListParagraph"/>
        <w:numPr>
          <w:ilvl w:val="0"/>
          <w:numId w:val="1"/>
        </w:numPr>
        <w:ind w:right="-720"/>
        <w:jc w:val="both"/>
      </w:pPr>
      <w:r>
        <w:t xml:space="preserve">45-year-old woman presents with carpal spasm; she is 6 months s/p thyroidectomy and has not followed with providers as recommended.  QT interval is prolonged and she </w:t>
      </w:r>
      <w:r w:rsidR="000F19FC">
        <w:t>has</w:t>
      </w:r>
      <w:r>
        <w:t xml:space="preserve"> </w:t>
      </w:r>
      <w:proofErr w:type="spellStart"/>
      <w:r w:rsidR="000F19FC">
        <w:rPr>
          <w:b/>
        </w:rPr>
        <w:t>hypocalcemia</w:t>
      </w:r>
      <w:proofErr w:type="spellEnd"/>
      <w:r w:rsidR="000F19FC">
        <w:rPr>
          <w:b/>
        </w:rPr>
        <w:t xml:space="preserve"> </w:t>
      </w:r>
      <w:r>
        <w:t xml:space="preserve">due to </w:t>
      </w:r>
      <w:proofErr w:type="spellStart"/>
      <w:r>
        <w:t>hypoparathyroidism</w:t>
      </w:r>
      <w:proofErr w:type="spellEnd"/>
      <w:r>
        <w:t>.</w:t>
      </w:r>
    </w:p>
    <w:p w14:paraId="66996CF9" w14:textId="43B8697E" w:rsidR="002C1DF1" w:rsidRDefault="00BF61ED" w:rsidP="006D58B4">
      <w:pPr>
        <w:pStyle w:val="ListParagraph"/>
        <w:numPr>
          <w:ilvl w:val="0"/>
          <w:numId w:val="1"/>
        </w:numPr>
        <w:ind w:right="-720"/>
        <w:jc w:val="both"/>
      </w:pPr>
      <w:r>
        <w:t>40-year-</w:t>
      </w:r>
      <w:r w:rsidR="002C1DF1">
        <w:t>old heroin user presented with agitation and back pain, earl</w:t>
      </w:r>
      <w:r w:rsidR="000F19FC">
        <w:t>y EKG as shown with question ST-</w:t>
      </w:r>
      <w:r w:rsidR="002C1DF1">
        <w:t>elevation V</w:t>
      </w:r>
      <w:r w:rsidR="002C1DF1">
        <w:rPr>
          <w:vertAlign w:val="subscript"/>
        </w:rPr>
        <w:t>1-2</w:t>
      </w:r>
      <w:r w:rsidR="002C1DF1">
        <w:t xml:space="preserve">, interventional </w:t>
      </w:r>
      <w:proofErr w:type="spellStart"/>
      <w:r w:rsidR="002C1DF1">
        <w:t>cath</w:t>
      </w:r>
      <w:proofErr w:type="spellEnd"/>
      <w:r w:rsidR="002C1DF1">
        <w:t xml:space="preserve"> signed off </w:t>
      </w:r>
      <w:r w:rsidR="000F19FC">
        <w:t xml:space="preserve">the </w:t>
      </w:r>
      <w:r w:rsidR="002C1DF1">
        <w:t xml:space="preserve">case when labs returned with K 7.8, BUN 27, </w:t>
      </w:r>
      <w:proofErr w:type="spellStart"/>
      <w:r w:rsidR="002C1DF1">
        <w:t>creatinine</w:t>
      </w:r>
      <w:proofErr w:type="spellEnd"/>
      <w:r w:rsidR="002C1DF1">
        <w:t xml:space="preserve"> 3.6, and CPK 28,960 – </w:t>
      </w:r>
      <w:proofErr w:type="spellStart"/>
      <w:r w:rsidR="002C1DF1">
        <w:t>rhabdomyolysis</w:t>
      </w:r>
      <w:proofErr w:type="spellEnd"/>
      <w:r w:rsidR="002C1DF1">
        <w:t xml:space="preserve"> causing ATN and hyperkalemia (induced </w:t>
      </w:r>
      <w:proofErr w:type="spellStart"/>
      <w:r w:rsidR="002C1DF1" w:rsidRPr="002C1DF1">
        <w:rPr>
          <w:b/>
        </w:rPr>
        <w:t>Brugada</w:t>
      </w:r>
      <w:proofErr w:type="spellEnd"/>
      <w:r w:rsidR="002C1DF1" w:rsidRPr="002C1DF1">
        <w:rPr>
          <w:b/>
        </w:rPr>
        <w:t xml:space="preserve"> due to hyperkalemia</w:t>
      </w:r>
      <w:r w:rsidR="002C1DF1">
        <w:t>)</w:t>
      </w:r>
      <w:r w:rsidR="000F19FC">
        <w:t>.</w:t>
      </w:r>
    </w:p>
    <w:p w14:paraId="6383917C" w14:textId="6BEB4B73" w:rsidR="00F27F61" w:rsidRDefault="002C1DF1" w:rsidP="006D58B4">
      <w:pPr>
        <w:pStyle w:val="ListParagraph"/>
        <w:numPr>
          <w:ilvl w:val="0"/>
          <w:numId w:val="1"/>
        </w:numPr>
        <w:ind w:right="-720"/>
        <w:jc w:val="both"/>
      </w:pPr>
      <w:r>
        <w:t xml:space="preserve"> Wide </w:t>
      </w:r>
      <w:r w:rsidR="00F27F61">
        <w:t>QRS complex and tall T waves (especially V</w:t>
      </w:r>
      <w:r w:rsidR="00F27F61">
        <w:rPr>
          <w:vertAlign w:val="subscript"/>
        </w:rPr>
        <w:t>2-4</w:t>
      </w:r>
      <w:r w:rsidR="00F27F61">
        <w:t xml:space="preserve">) – a change compared to old tracings, suggesting </w:t>
      </w:r>
      <w:r w:rsidR="00F27F61" w:rsidRPr="00F27F61">
        <w:rPr>
          <w:b/>
        </w:rPr>
        <w:t>hyperkalemia</w:t>
      </w:r>
      <w:r w:rsidR="00F27F61">
        <w:t xml:space="preserve"> in this paced tracing.</w:t>
      </w:r>
    </w:p>
    <w:p w14:paraId="62EBAFC8" w14:textId="095F346E" w:rsidR="00F27F61" w:rsidRDefault="002C1DF1" w:rsidP="006D58B4">
      <w:pPr>
        <w:pStyle w:val="ListParagraph"/>
        <w:numPr>
          <w:ilvl w:val="0"/>
          <w:numId w:val="1"/>
        </w:numPr>
        <w:ind w:right="-720"/>
        <w:jc w:val="both"/>
      </w:pPr>
      <w:r>
        <w:t>Middle-aged alcoholic with vomiting x 3 days experienced syncope.  While being evaluated in ED experienced torsade de p</w:t>
      </w:r>
      <w:r w:rsidR="00B25BA1">
        <w:t xml:space="preserve">ointe.  Labs returned with </w:t>
      </w:r>
      <w:r>
        <w:t xml:space="preserve">Mg 0.5, and K 2.5 – </w:t>
      </w:r>
      <w:r w:rsidRPr="00BF61ED">
        <w:rPr>
          <w:b/>
        </w:rPr>
        <w:t>prolonged QT</w:t>
      </w:r>
      <w:r>
        <w:t xml:space="preserve"> resolved with repletion </w:t>
      </w:r>
      <w:r w:rsidR="00275BAC">
        <w:t xml:space="preserve">of </w:t>
      </w:r>
      <w:r>
        <w:t>electrolytes.</w:t>
      </w:r>
    </w:p>
    <w:p w14:paraId="1E74E032" w14:textId="69F0F00B" w:rsidR="002C1DF1" w:rsidRPr="00E703EE" w:rsidRDefault="00BF61ED" w:rsidP="006D58B4">
      <w:pPr>
        <w:pStyle w:val="ListParagraph"/>
        <w:numPr>
          <w:ilvl w:val="0"/>
          <w:numId w:val="1"/>
        </w:numPr>
        <w:ind w:right="-720"/>
        <w:jc w:val="both"/>
      </w:pPr>
      <w:r>
        <w:t>14-year-</w:t>
      </w:r>
      <w:r w:rsidR="002C1DF1">
        <w:t xml:space="preserve">old boy with recently diagnosed </w:t>
      </w:r>
      <w:proofErr w:type="gramStart"/>
      <w:r w:rsidR="002C1DF1">
        <w:t>Graves</w:t>
      </w:r>
      <w:proofErr w:type="gramEnd"/>
      <w:r w:rsidR="002C1DF1">
        <w:t xml:space="preserve"> disease with profound generalized weakness, K of 1.7</w:t>
      </w:r>
      <w:r w:rsidR="002C1DF1">
        <w:rPr>
          <w:sz w:val="22"/>
        </w:rPr>
        <w:t>mEq/L</w:t>
      </w:r>
      <w:r w:rsidR="002C1DF1">
        <w:t xml:space="preserve"> – diagnosed with </w:t>
      </w:r>
      <w:proofErr w:type="spellStart"/>
      <w:r w:rsidR="002C1DF1" w:rsidRPr="002C1DF1">
        <w:rPr>
          <w:b/>
        </w:rPr>
        <w:t>thyrotoxic</w:t>
      </w:r>
      <w:proofErr w:type="spellEnd"/>
      <w:r w:rsidR="002C1DF1" w:rsidRPr="002C1DF1">
        <w:rPr>
          <w:b/>
        </w:rPr>
        <w:t xml:space="preserve"> hypokalemic periodic paralysis</w:t>
      </w:r>
      <w:r w:rsidR="002C1DF1">
        <w:t>.  Note prolonged QT interval in V</w:t>
      </w:r>
      <w:r w:rsidR="002C1DF1">
        <w:rPr>
          <w:vertAlign w:val="subscript"/>
        </w:rPr>
        <w:t>3</w:t>
      </w:r>
      <w:r w:rsidR="002C1DF1">
        <w:t xml:space="preserve"> but more clear T and U waves in lead V</w:t>
      </w:r>
      <w:r w:rsidR="002C1DF1">
        <w:rPr>
          <w:vertAlign w:val="subscript"/>
        </w:rPr>
        <w:t>2</w:t>
      </w:r>
      <w:r w:rsidR="002C1DF1">
        <w:t>, consistent with prolonged QU due to hypokalemia.</w:t>
      </w:r>
    </w:p>
    <w:p w14:paraId="15DE5FBC" w14:textId="77777777" w:rsidR="001721B1" w:rsidRDefault="001721B1" w:rsidP="007653D7">
      <w:pPr>
        <w:ind w:right="-720"/>
      </w:pPr>
    </w:p>
    <w:p w14:paraId="0F0B6194" w14:textId="0AF4D04C" w:rsidR="006F273E" w:rsidRDefault="006F273E">
      <w:r>
        <w:br w:type="page"/>
      </w:r>
    </w:p>
    <w:p w14:paraId="6CE7A97B" w14:textId="0E5DC487" w:rsidR="001721B1" w:rsidRDefault="006F273E" w:rsidP="007653D7">
      <w:pPr>
        <w:ind w:right="-720"/>
        <w:rPr>
          <w:sz w:val="28"/>
          <w:szCs w:val="28"/>
        </w:rPr>
      </w:pPr>
      <w:r>
        <w:rPr>
          <w:b/>
          <w:sz w:val="28"/>
          <w:szCs w:val="28"/>
        </w:rPr>
        <w:t>References</w:t>
      </w:r>
    </w:p>
    <w:p w14:paraId="3E4937CC" w14:textId="77777777" w:rsidR="006F273E" w:rsidRDefault="006F273E" w:rsidP="007653D7">
      <w:pPr>
        <w:ind w:right="-720"/>
        <w:rPr>
          <w:sz w:val="28"/>
          <w:szCs w:val="28"/>
        </w:rPr>
      </w:pPr>
    </w:p>
    <w:p w14:paraId="03157599" w14:textId="4A268BAA" w:rsidR="00F018EC" w:rsidRDefault="00F018EC" w:rsidP="007653D7">
      <w:pPr>
        <w:ind w:right="-720"/>
      </w:pPr>
      <w:proofErr w:type="spellStart"/>
      <w:r>
        <w:t>Diercks</w:t>
      </w:r>
      <w:proofErr w:type="spellEnd"/>
      <w:r>
        <w:t xml:space="preserve"> DB, </w:t>
      </w:r>
      <w:proofErr w:type="spellStart"/>
      <w:r>
        <w:t>Shumaik</w:t>
      </w:r>
      <w:proofErr w:type="spellEnd"/>
      <w:r>
        <w:t xml:space="preserve"> GM, et al.  Electrocardiographic manifestations: electrolyte abnormalities.  </w:t>
      </w:r>
      <w:r>
        <w:rPr>
          <w:i/>
        </w:rPr>
        <w:t xml:space="preserve">J </w:t>
      </w:r>
      <w:proofErr w:type="spellStart"/>
      <w:r>
        <w:rPr>
          <w:i/>
        </w:rPr>
        <w:t>Emerg</w:t>
      </w:r>
      <w:proofErr w:type="spellEnd"/>
      <w:r>
        <w:rPr>
          <w:i/>
        </w:rPr>
        <w:t xml:space="preserve"> </w:t>
      </w:r>
      <w:proofErr w:type="gramStart"/>
      <w:r>
        <w:rPr>
          <w:i/>
        </w:rPr>
        <w:t xml:space="preserve">Med  </w:t>
      </w:r>
      <w:r>
        <w:t>27:153</w:t>
      </w:r>
      <w:proofErr w:type="gramEnd"/>
      <w:r>
        <w:t>-160, 2004.</w:t>
      </w:r>
    </w:p>
    <w:p w14:paraId="43C8D957" w14:textId="77777777" w:rsidR="00F018EC" w:rsidRDefault="00F018EC" w:rsidP="007653D7">
      <w:pPr>
        <w:ind w:right="-720"/>
      </w:pPr>
    </w:p>
    <w:p w14:paraId="0B46BD9E" w14:textId="78299CD7" w:rsidR="00F018EC" w:rsidRPr="00F018EC" w:rsidRDefault="00F018EC" w:rsidP="007653D7">
      <w:pPr>
        <w:ind w:right="-720"/>
      </w:pPr>
      <w:proofErr w:type="spellStart"/>
      <w:r>
        <w:t>Fengler</w:t>
      </w:r>
      <w:proofErr w:type="spellEnd"/>
      <w:r>
        <w:t xml:space="preserve"> B</w:t>
      </w:r>
      <w:r w:rsidR="00A773C4">
        <w:t xml:space="preserve">T, Brady WJ, </w:t>
      </w:r>
      <w:proofErr w:type="spellStart"/>
      <w:r w:rsidR="00A773C4">
        <w:t>Plautz</w:t>
      </w:r>
      <w:proofErr w:type="spellEnd"/>
      <w:r w:rsidR="00A773C4">
        <w:t xml:space="preserve"> CU.  Atrial</w:t>
      </w:r>
      <w:r>
        <w:t xml:space="preserve"> fibrillation in the Wolff-Parkinson-White syndrome: ECG recognition and treatment in the ED.  </w:t>
      </w:r>
      <w:r>
        <w:rPr>
          <w:i/>
        </w:rPr>
        <w:t xml:space="preserve">Am J </w:t>
      </w:r>
      <w:proofErr w:type="spellStart"/>
      <w:r>
        <w:rPr>
          <w:i/>
        </w:rPr>
        <w:t>Emerg</w:t>
      </w:r>
      <w:proofErr w:type="spellEnd"/>
      <w:r>
        <w:rPr>
          <w:i/>
        </w:rPr>
        <w:t xml:space="preserve"> </w:t>
      </w:r>
      <w:proofErr w:type="gramStart"/>
      <w:r>
        <w:rPr>
          <w:i/>
        </w:rPr>
        <w:t>Med</w:t>
      </w:r>
      <w:r>
        <w:t xml:space="preserve">  25:576</w:t>
      </w:r>
      <w:proofErr w:type="gramEnd"/>
      <w:r>
        <w:t>-583, 2007.</w:t>
      </w:r>
    </w:p>
    <w:p w14:paraId="694D2414" w14:textId="77777777" w:rsidR="00F018EC" w:rsidRDefault="00F018EC" w:rsidP="007653D7">
      <w:pPr>
        <w:ind w:right="-720"/>
      </w:pPr>
    </w:p>
    <w:p w14:paraId="48353D6C" w14:textId="64E9C182" w:rsidR="006F273E" w:rsidRPr="006F273E" w:rsidRDefault="006F273E" w:rsidP="007653D7">
      <w:pPr>
        <w:ind w:right="-720"/>
      </w:pPr>
      <w:r>
        <w:t xml:space="preserve">Fox DJ, </w:t>
      </w:r>
      <w:proofErr w:type="spellStart"/>
      <w:r>
        <w:t>Tischenko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, et al.  Supraventricular tachycardia: diagnosis and management.  </w:t>
      </w:r>
      <w:r>
        <w:rPr>
          <w:i/>
        </w:rPr>
        <w:t xml:space="preserve">Mayo </w:t>
      </w:r>
      <w:proofErr w:type="spellStart"/>
      <w:r>
        <w:rPr>
          <w:i/>
        </w:rPr>
        <w:t>Clin</w:t>
      </w:r>
      <w:proofErr w:type="spellEnd"/>
      <w:r>
        <w:rPr>
          <w:i/>
        </w:rPr>
        <w:t xml:space="preserve"> </w:t>
      </w:r>
      <w:proofErr w:type="spellStart"/>
      <w:proofErr w:type="gramStart"/>
      <w:r>
        <w:rPr>
          <w:i/>
        </w:rPr>
        <w:t>Proc</w:t>
      </w:r>
      <w:proofErr w:type="spellEnd"/>
      <w:r>
        <w:t xml:space="preserve">  83:1400</w:t>
      </w:r>
      <w:proofErr w:type="gramEnd"/>
      <w:r>
        <w:t>-1411, 2008.</w:t>
      </w:r>
    </w:p>
    <w:p w14:paraId="3D823DEA" w14:textId="77777777" w:rsidR="006F273E" w:rsidRDefault="006F273E" w:rsidP="007653D7">
      <w:pPr>
        <w:ind w:right="-720"/>
      </w:pPr>
    </w:p>
    <w:p w14:paraId="19EE7543" w14:textId="151D9F04" w:rsidR="006F273E" w:rsidRDefault="006F273E" w:rsidP="007653D7">
      <w:pPr>
        <w:ind w:right="-720"/>
      </w:pPr>
      <w:proofErr w:type="spellStart"/>
      <w:r>
        <w:t>Junttila</w:t>
      </w:r>
      <w:proofErr w:type="spellEnd"/>
      <w:r>
        <w:t xml:space="preserve"> MJ…</w:t>
      </w:r>
      <w:proofErr w:type="spellStart"/>
      <w:r>
        <w:t>Brugada</w:t>
      </w:r>
      <w:proofErr w:type="spellEnd"/>
      <w:r>
        <w:t xml:space="preserve"> R.  </w:t>
      </w:r>
      <w:proofErr w:type="gramStart"/>
      <w:r>
        <w:t xml:space="preserve">Induced </w:t>
      </w:r>
      <w:proofErr w:type="spellStart"/>
      <w:r>
        <w:t>Brugada</w:t>
      </w:r>
      <w:proofErr w:type="spellEnd"/>
      <w:r>
        <w:t>-type electrocardiogram, a sign for imminent malignant arrhythmias.</w:t>
      </w:r>
      <w:proofErr w:type="gramEnd"/>
      <w:r>
        <w:t xml:space="preserve">  </w:t>
      </w:r>
      <w:proofErr w:type="spellStart"/>
      <w:proofErr w:type="gramStart"/>
      <w:r>
        <w:rPr>
          <w:i/>
        </w:rPr>
        <w:t>Circ</w:t>
      </w:r>
      <w:proofErr w:type="spellEnd"/>
      <w:r>
        <w:t xml:space="preserve">  117:1890</w:t>
      </w:r>
      <w:proofErr w:type="gramEnd"/>
      <w:r>
        <w:t>-1893, 2008.</w:t>
      </w:r>
    </w:p>
    <w:p w14:paraId="16F6CCDB" w14:textId="77777777" w:rsidR="006F273E" w:rsidRDefault="006F273E" w:rsidP="007653D7">
      <w:pPr>
        <w:ind w:right="-720"/>
      </w:pPr>
    </w:p>
    <w:p w14:paraId="2C6A0B6F" w14:textId="06D8868B" w:rsidR="006F273E" w:rsidRDefault="006F273E" w:rsidP="007653D7">
      <w:pPr>
        <w:ind w:right="-720"/>
      </w:pPr>
      <w:proofErr w:type="spellStart"/>
      <w:r>
        <w:t>Littmann</w:t>
      </w:r>
      <w:proofErr w:type="spellEnd"/>
      <w:r>
        <w:t xml:space="preserve"> L, Monroe MH, et al.  </w:t>
      </w:r>
      <w:proofErr w:type="gramStart"/>
      <w:r>
        <w:t xml:space="preserve">The </w:t>
      </w:r>
      <w:proofErr w:type="spellStart"/>
      <w:r>
        <w:t>hyperkalemic</w:t>
      </w:r>
      <w:proofErr w:type="spellEnd"/>
      <w:r>
        <w:t xml:space="preserve"> </w:t>
      </w:r>
      <w:proofErr w:type="spellStart"/>
      <w:r>
        <w:t>Brugada</w:t>
      </w:r>
      <w:proofErr w:type="spellEnd"/>
      <w:r>
        <w:t xml:space="preserve"> sign.</w:t>
      </w:r>
      <w:proofErr w:type="gramEnd"/>
      <w:r>
        <w:t xml:space="preserve">  </w:t>
      </w:r>
      <w:r w:rsidR="00F018EC">
        <w:rPr>
          <w:i/>
        </w:rPr>
        <w:t xml:space="preserve">J </w:t>
      </w:r>
      <w:proofErr w:type="spellStart"/>
      <w:proofErr w:type="gramStart"/>
      <w:r>
        <w:rPr>
          <w:i/>
        </w:rPr>
        <w:t>Electrcard</w:t>
      </w:r>
      <w:proofErr w:type="spellEnd"/>
      <w:r>
        <w:t xml:space="preserve">  40:53</w:t>
      </w:r>
      <w:proofErr w:type="gramEnd"/>
      <w:r>
        <w:t>-59, 2007.</w:t>
      </w:r>
    </w:p>
    <w:p w14:paraId="76B18FE2" w14:textId="77777777" w:rsidR="006F273E" w:rsidRDefault="006F273E" w:rsidP="007653D7">
      <w:pPr>
        <w:ind w:right="-720"/>
      </w:pPr>
    </w:p>
    <w:p w14:paraId="14E9D461" w14:textId="1CC61A71" w:rsidR="006F273E" w:rsidRDefault="006F273E" w:rsidP="007653D7">
      <w:pPr>
        <w:ind w:right="-720"/>
      </w:pPr>
      <w:r>
        <w:t xml:space="preserve">Mallet ML.  </w:t>
      </w:r>
      <w:proofErr w:type="spellStart"/>
      <w:r>
        <w:t>Proarrhythmic</w:t>
      </w:r>
      <w:proofErr w:type="spellEnd"/>
      <w:r>
        <w:t xml:space="preserve"> effects of adenosine: a review of the literature.  </w:t>
      </w:r>
      <w:proofErr w:type="spellStart"/>
      <w:r>
        <w:rPr>
          <w:i/>
        </w:rPr>
        <w:t>Emerg</w:t>
      </w:r>
      <w:proofErr w:type="spellEnd"/>
      <w:r>
        <w:rPr>
          <w:i/>
        </w:rPr>
        <w:t xml:space="preserve"> Med </w:t>
      </w:r>
      <w:proofErr w:type="gramStart"/>
      <w:r>
        <w:rPr>
          <w:i/>
        </w:rPr>
        <w:t>J</w:t>
      </w:r>
      <w:r>
        <w:t xml:space="preserve">  21:408</w:t>
      </w:r>
      <w:proofErr w:type="gramEnd"/>
      <w:r>
        <w:t>-410, 2004.</w:t>
      </w:r>
    </w:p>
    <w:p w14:paraId="4C909F45" w14:textId="77777777" w:rsidR="00F018EC" w:rsidRDefault="00F018EC" w:rsidP="007653D7">
      <w:pPr>
        <w:ind w:right="-720"/>
      </w:pPr>
    </w:p>
    <w:p w14:paraId="175237D9" w14:textId="77777777" w:rsidR="006F273E" w:rsidRDefault="006F273E" w:rsidP="007653D7">
      <w:pPr>
        <w:ind w:right="-720"/>
      </w:pPr>
    </w:p>
    <w:p w14:paraId="08ABB953" w14:textId="3EF156AE" w:rsidR="002403F4" w:rsidRDefault="002403F4">
      <w:r>
        <w:br w:type="page"/>
      </w:r>
    </w:p>
    <w:p w14:paraId="4B972D86" w14:textId="19622A2E" w:rsidR="002403F4" w:rsidRPr="002403F4" w:rsidRDefault="002403F4" w:rsidP="002403F4">
      <w:pPr>
        <w:ind w:right="-720"/>
        <w:jc w:val="both"/>
        <w:rPr>
          <w:sz w:val="32"/>
          <w:szCs w:val="32"/>
        </w:rPr>
      </w:pPr>
      <w:r w:rsidRPr="002403F4">
        <w:rPr>
          <w:sz w:val="32"/>
          <w:szCs w:val="32"/>
        </w:rPr>
        <w:t>If you would like more practice or review, I invite you to check out my free on-line access website with EKG files, EKG of the Week challenges, discussions of various EKG topics or controversies, and copies of handouts and PowerPoint presentations that I have done around the world (including AAEM 16 workshop).</w:t>
      </w:r>
    </w:p>
    <w:p w14:paraId="01BA3F22" w14:textId="77777777" w:rsidR="002403F4" w:rsidRDefault="002403F4" w:rsidP="007653D7">
      <w:pPr>
        <w:ind w:right="-720"/>
      </w:pPr>
    </w:p>
    <w:p w14:paraId="64CC595E" w14:textId="77777777" w:rsidR="002403F4" w:rsidRDefault="002403F4" w:rsidP="007653D7">
      <w:pPr>
        <w:ind w:right="-720"/>
      </w:pPr>
    </w:p>
    <w:p w14:paraId="0E8D4728" w14:textId="77777777" w:rsidR="002403F4" w:rsidRDefault="002403F4" w:rsidP="007653D7">
      <w:pPr>
        <w:ind w:right="-720"/>
      </w:pPr>
    </w:p>
    <w:p w14:paraId="61149979" w14:textId="4219BFBC" w:rsidR="002403F4" w:rsidRDefault="002403F4" w:rsidP="002403F4">
      <w:pPr>
        <w:ind w:right="-720"/>
        <w:jc w:val="center"/>
        <w:rPr>
          <w:sz w:val="56"/>
          <w:szCs w:val="56"/>
        </w:rPr>
      </w:pPr>
      <w:hyperlink r:id="rId29" w:history="1">
        <w:r w:rsidRPr="00725EEE">
          <w:rPr>
            <w:rStyle w:val="Hyperlink"/>
            <w:sz w:val="56"/>
            <w:szCs w:val="56"/>
          </w:rPr>
          <w:t>www.TorreyEKG.com</w:t>
        </w:r>
      </w:hyperlink>
    </w:p>
    <w:p w14:paraId="23EC897E" w14:textId="77777777" w:rsidR="002403F4" w:rsidRDefault="002403F4" w:rsidP="002403F4">
      <w:pPr>
        <w:ind w:right="-720"/>
        <w:jc w:val="center"/>
        <w:rPr>
          <w:sz w:val="56"/>
          <w:szCs w:val="56"/>
        </w:rPr>
      </w:pPr>
    </w:p>
    <w:p w14:paraId="65F8F622" w14:textId="223FDA2C" w:rsidR="002403F4" w:rsidRDefault="002403F4" w:rsidP="002403F4">
      <w:pPr>
        <w:ind w:right="-720"/>
        <w:jc w:val="both"/>
        <w:rPr>
          <w:sz w:val="32"/>
          <w:szCs w:val="32"/>
        </w:rPr>
      </w:pPr>
      <w:r>
        <w:rPr>
          <w:sz w:val="32"/>
          <w:szCs w:val="32"/>
        </w:rPr>
        <w:t>New postings to the website are announced on Twitter…</w:t>
      </w:r>
    </w:p>
    <w:p w14:paraId="06A18C86" w14:textId="77777777" w:rsidR="002403F4" w:rsidRPr="002403F4" w:rsidRDefault="002403F4" w:rsidP="002403F4">
      <w:pPr>
        <w:ind w:right="-720"/>
        <w:jc w:val="both"/>
        <w:rPr>
          <w:sz w:val="56"/>
          <w:szCs w:val="56"/>
        </w:rPr>
      </w:pPr>
    </w:p>
    <w:p w14:paraId="70DD58A6" w14:textId="769ED1D6" w:rsidR="002403F4" w:rsidRPr="002403F4" w:rsidRDefault="002403F4" w:rsidP="002403F4">
      <w:pPr>
        <w:ind w:right="-720"/>
        <w:jc w:val="center"/>
        <w:rPr>
          <w:sz w:val="56"/>
          <w:szCs w:val="56"/>
        </w:rPr>
      </w:pPr>
      <w:r>
        <w:rPr>
          <w:sz w:val="56"/>
          <w:szCs w:val="56"/>
        </w:rPr>
        <w:t>@</w:t>
      </w:r>
      <w:proofErr w:type="spellStart"/>
      <w:r>
        <w:rPr>
          <w:sz w:val="56"/>
          <w:szCs w:val="56"/>
        </w:rPr>
        <w:t>STorreyMD</w:t>
      </w:r>
      <w:bookmarkStart w:id="0" w:name="_GoBack"/>
      <w:bookmarkEnd w:id="0"/>
      <w:proofErr w:type="spellEnd"/>
    </w:p>
    <w:sectPr w:rsidR="002403F4" w:rsidRPr="002403F4" w:rsidSect="001721B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52FF0"/>
    <w:multiLevelType w:val="hybridMultilevel"/>
    <w:tmpl w:val="A87C519C"/>
    <w:lvl w:ilvl="0" w:tplc="6FD015C6">
      <w:start w:val="1"/>
      <w:numFmt w:val="decimal"/>
      <w:lvlText w:val="%1."/>
      <w:lvlJc w:val="left"/>
      <w:pPr>
        <w:ind w:left="5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240" w:hanging="360"/>
      </w:pPr>
    </w:lvl>
    <w:lvl w:ilvl="2" w:tplc="0409001B" w:tentative="1">
      <w:start w:val="1"/>
      <w:numFmt w:val="lowerRoman"/>
      <w:lvlText w:val="%3."/>
      <w:lvlJc w:val="right"/>
      <w:pPr>
        <w:ind w:left="1960" w:hanging="180"/>
      </w:pPr>
    </w:lvl>
    <w:lvl w:ilvl="3" w:tplc="0409000F" w:tentative="1">
      <w:start w:val="1"/>
      <w:numFmt w:val="decimal"/>
      <w:lvlText w:val="%4."/>
      <w:lvlJc w:val="left"/>
      <w:pPr>
        <w:ind w:left="2680" w:hanging="360"/>
      </w:pPr>
    </w:lvl>
    <w:lvl w:ilvl="4" w:tplc="04090019" w:tentative="1">
      <w:start w:val="1"/>
      <w:numFmt w:val="lowerLetter"/>
      <w:lvlText w:val="%5."/>
      <w:lvlJc w:val="left"/>
      <w:pPr>
        <w:ind w:left="3400" w:hanging="360"/>
      </w:pPr>
    </w:lvl>
    <w:lvl w:ilvl="5" w:tplc="0409001B" w:tentative="1">
      <w:start w:val="1"/>
      <w:numFmt w:val="lowerRoman"/>
      <w:lvlText w:val="%6."/>
      <w:lvlJc w:val="right"/>
      <w:pPr>
        <w:ind w:left="4120" w:hanging="180"/>
      </w:pPr>
    </w:lvl>
    <w:lvl w:ilvl="6" w:tplc="0409000F" w:tentative="1">
      <w:start w:val="1"/>
      <w:numFmt w:val="decimal"/>
      <w:lvlText w:val="%7."/>
      <w:lvlJc w:val="left"/>
      <w:pPr>
        <w:ind w:left="4840" w:hanging="360"/>
      </w:pPr>
    </w:lvl>
    <w:lvl w:ilvl="7" w:tplc="04090019" w:tentative="1">
      <w:start w:val="1"/>
      <w:numFmt w:val="lowerLetter"/>
      <w:lvlText w:val="%8."/>
      <w:lvlJc w:val="left"/>
      <w:pPr>
        <w:ind w:left="5560" w:hanging="360"/>
      </w:pPr>
    </w:lvl>
    <w:lvl w:ilvl="8" w:tplc="0409001B" w:tentative="1">
      <w:start w:val="1"/>
      <w:numFmt w:val="lowerRoman"/>
      <w:lvlText w:val="%9."/>
      <w:lvlJc w:val="right"/>
      <w:pPr>
        <w:ind w:left="62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3D7"/>
    <w:rsid w:val="000B1E4B"/>
    <w:rsid w:val="000E528C"/>
    <w:rsid w:val="000F19FC"/>
    <w:rsid w:val="001721B1"/>
    <w:rsid w:val="002403F4"/>
    <w:rsid w:val="00275BAC"/>
    <w:rsid w:val="002C1DF1"/>
    <w:rsid w:val="0032666D"/>
    <w:rsid w:val="00467043"/>
    <w:rsid w:val="00482A47"/>
    <w:rsid w:val="004B3D5E"/>
    <w:rsid w:val="006D58B4"/>
    <w:rsid w:val="006F273E"/>
    <w:rsid w:val="007023EA"/>
    <w:rsid w:val="00733AFE"/>
    <w:rsid w:val="00764168"/>
    <w:rsid w:val="007653D7"/>
    <w:rsid w:val="007A0AE0"/>
    <w:rsid w:val="007C0173"/>
    <w:rsid w:val="0099416F"/>
    <w:rsid w:val="00A608C9"/>
    <w:rsid w:val="00A773C4"/>
    <w:rsid w:val="00AB4063"/>
    <w:rsid w:val="00B25BA1"/>
    <w:rsid w:val="00B37E40"/>
    <w:rsid w:val="00B66E48"/>
    <w:rsid w:val="00BF61ED"/>
    <w:rsid w:val="00BF7887"/>
    <w:rsid w:val="00D31625"/>
    <w:rsid w:val="00D73BD4"/>
    <w:rsid w:val="00E703EE"/>
    <w:rsid w:val="00F018EC"/>
    <w:rsid w:val="00F27F61"/>
    <w:rsid w:val="00FB1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4A8ECB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53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66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66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316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03F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53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66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66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316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03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image" Target="media/image19.jpg"/><Relationship Id="rId25" Type="http://schemas.openxmlformats.org/officeDocument/2006/relationships/image" Target="media/image20.jpg"/><Relationship Id="rId26" Type="http://schemas.openxmlformats.org/officeDocument/2006/relationships/image" Target="media/image21.jpg"/><Relationship Id="rId27" Type="http://schemas.openxmlformats.org/officeDocument/2006/relationships/image" Target="media/image22.jpg"/><Relationship Id="rId28" Type="http://schemas.openxmlformats.org/officeDocument/2006/relationships/image" Target="media/image23.jpg"/><Relationship Id="rId29" Type="http://schemas.openxmlformats.org/officeDocument/2006/relationships/hyperlink" Target="http://www.TorreyEKG.com" TargetMode="Externa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28</Pages>
  <Words>1095</Words>
  <Characters>6243</Characters>
  <Application>Microsoft Macintosh Word</Application>
  <DocSecurity>0</DocSecurity>
  <Lines>52</Lines>
  <Paragraphs>14</Paragraphs>
  <ScaleCrop>false</ScaleCrop>
  <Company/>
  <LinksUpToDate>false</LinksUpToDate>
  <CharactersWithSpaces>7324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Torrey</dc:creator>
  <cp:keywords/>
  <dc:description/>
  <cp:lastModifiedBy>Susan Torrey</cp:lastModifiedBy>
  <cp:revision>24</cp:revision>
  <dcterms:created xsi:type="dcterms:W3CDTF">2014-09-16T00:22:00Z</dcterms:created>
  <dcterms:modified xsi:type="dcterms:W3CDTF">2016-02-02T19:59:00Z</dcterms:modified>
</cp:coreProperties>
</file>